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A133" w14:textId="77777777" w:rsidR="003810E5" w:rsidRPr="00D764D6" w:rsidRDefault="003810E5" w:rsidP="003810E5">
      <w:pPr>
        <w:spacing w:after="120"/>
        <w:jc w:val="center"/>
        <w:rPr>
          <w:sz w:val="28"/>
          <w:szCs w:val="28"/>
        </w:rPr>
      </w:pPr>
      <w:r w:rsidRPr="00D764D6">
        <w:rPr>
          <w:sz w:val="28"/>
          <w:szCs w:val="28"/>
        </w:rPr>
        <w:t>LESVOORBEREIDINGSFORMULIER</w:t>
      </w:r>
    </w:p>
    <w:p w14:paraId="46DDE0D7" w14:textId="77777777" w:rsidR="003810E5" w:rsidRPr="00D764D6" w:rsidRDefault="003810E5" w:rsidP="003810E5">
      <w:pPr>
        <w:pBdr>
          <w:bottom w:val="single" w:sz="4" w:space="0" w:color="auto"/>
        </w:pBdr>
        <w:spacing w:after="120"/>
        <w:jc w:val="center"/>
      </w:pPr>
    </w:p>
    <w:p w14:paraId="6EADEBFC" w14:textId="77777777" w:rsidR="00C13B85" w:rsidRPr="00D764D6" w:rsidRDefault="00C13B85" w:rsidP="00980826"/>
    <w:tbl>
      <w:tblPr>
        <w:tblW w:w="97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C5421A" w:rsidRPr="00D764D6" w14:paraId="7C500086" w14:textId="77777777" w:rsidTr="00C5421A">
        <w:trPr>
          <w:trHeight w:val="1489"/>
        </w:trPr>
        <w:tc>
          <w:tcPr>
            <w:tcW w:w="9778" w:type="dxa"/>
            <w:tcBorders>
              <w:bottom w:val="single" w:sz="4" w:space="0" w:color="auto"/>
            </w:tcBorders>
          </w:tcPr>
          <w:p w14:paraId="4CBBBB45" w14:textId="7D329636" w:rsidR="000539E8" w:rsidRDefault="00C5421A" w:rsidP="008E7E5B">
            <w:pPr>
              <w:jc w:val="left"/>
              <w:rPr>
                <w:b/>
              </w:rPr>
            </w:pPr>
            <w:r w:rsidRPr="00D764D6">
              <w:rPr>
                <w:b/>
              </w:rPr>
              <w:t>Situering in het leerplan</w:t>
            </w:r>
            <w:bookmarkStart w:id="0" w:name="_Hlk505152877"/>
          </w:p>
          <w:p w14:paraId="5F43703D" w14:textId="7A19605F" w:rsidR="00167AE7" w:rsidRPr="00D764D6" w:rsidRDefault="00167AE7" w:rsidP="00167AE7">
            <w:pPr>
              <w:jc w:val="left"/>
            </w:pPr>
            <w:r w:rsidRPr="00D764D6">
              <w:rPr>
                <w:u w:val="single"/>
              </w:rPr>
              <w:t>Leerplannummer:</w:t>
            </w:r>
            <w:r w:rsidRPr="00D764D6">
              <w:tab/>
            </w:r>
            <w:r>
              <w:t>GO ASO</w:t>
            </w:r>
          </w:p>
          <w:p w14:paraId="3935BBF0" w14:textId="7AD895A6" w:rsidR="00167AE7" w:rsidRPr="00D764D6" w:rsidRDefault="00167AE7" w:rsidP="00167AE7">
            <w:pPr>
              <w:jc w:val="left"/>
            </w:pPr>
            <w:r w:rsidRPr="00D764D6">
              <w:tab/>
            </w:r>
            <w:r w:rsidRPr="00D764D6">
              <w:tab/>
            </w:r>
            <w:r w:rsidRPr="00D764D6">
              <w:tab/>
            </w:r>
            <w:r>
              <w:t>2012/010</w:t>
            </w:r>
          </w:p>
          <w:p w14:paraId="5D77AF9E" w14:textId="465C58E1" w:rsidR="00167AE7" w:rsidRPr="00D764D6" w:rsidRDefault="00167AE7" w:rsidP="00167AE7">
            <w:pPr>
              <w:jc w:val="left"/>
            </w:pPr>
            <w:r w:rsidRPr="00D764D6">
              <w:tab/>
            </w:r>
            <w:r w:rsidRPr="00D764D6">
              <w:tab/>
            </w:r>
            <w:r w:rsidRPr="00D764D6">
              <w:tab/>
              <w:t xml:space="preserve">Geschiedenis </w:t>
            </w:r>
            <w:r>
              <w:t>Tweede</w:t>
            </w:r>
            <w:r w:rsidRPr="00D764D6">
              <w:t xml:space="preserve"> Graad</w:t>
            </w:r>
          </w:p>
          <w:p w14:paraId="3745FB4D" w14:textId="77777777" w:rsidR="00167AE7" w:rsidRDefault="00167AE7" w:rsidP="00167AE7">
            <w:pPr>
              <w:jc w:val="left"/>
              <w:rPr>
                <w:u w:val="single"/>
              </w:rPr>
            </w:pPr>
            <w:r w:rsidRPr="00D764D6">
              <w:rPr>
                <w:u w:val="single"/>
              </w:rPr>
              <w:t>Leerplandoelstelling(en) en leerinhoud(en):</w:t>
            </w:r>
          </w:p>
          <w:p w14:paraId="40275905" w14:textId="00142F79" w:rsidR="00167AE7" w:rsidRDefault="00167AE7" w:rsidP="00167AE7">
            <w:pPr>
              <w:jc w:val="left"/>
            </w:pPr>
            <w:r>
              <w:t>Nr. 2 De leerlingen kunnen minstens 1 probleemstelling per bestudeerde leerinhoud van de westerse samenleving tussen 375 en 750 uitwerken. (ET 10)</w:t>
            </w:r>
            <w:r>
              <w:br/>
            </w:r>
          </w:p>
          <w:p w14:paraId="690A0686" w14:textId="7AF65DE1" w:rsidR="00167AE7" w:rsidRDefault="00167AE7" w:rsidP="00167AE7">
            <w:pPr>
              <w:jc w:val="left"/>
            </w:pPr>
            <w:r>
              <w:t>Nr. 3 De leerlingen kunnen door de leraar aangereikte of zelf gevonden informatie over de westerse samenleving tussen 375 en 750 aan de hand van vragen of een afgebakende opdracht kritisch analyseren, hoofd- en bijzaken erin van elkaar onderscheiden en er de nodige gegevens uit halen om een probleemstelling te beantwoorden. (ET 15, 17, 18, 19)</w:t>
            </w:r>
          </w:p>
          <w:p w14:paraId="587C6EBB" w14:textId="38B0EEA6" w:rsidR="00167AE7" w:rsidRDefault="00167AE7" w:rsidP="00167AE7">
            <w:pPr>
              <w:jc w:val="left"/>
            </w:pPr>
          </w:p>
          <w:p w14:paraId="76C033AA" w14:textId="7294EA73" w:rsidR="00167AE7" w:rsidRDefault="00167AE7" w:rsidP="00167AE7">
            <w:pPr>
              <w:jc w:val="left"/>
            </w:pPr>
            <w:r>
              <w:t>Nr. 5 De leerlingen kunnen</w:t>
            </w:r>
            <w:r w:rsidRPr="00477EBF">
              <w:t xml:space="preserve"> aan de hand van gerichte vragen, historische documenten over de westerse samenleving tussen 375 en 750 met elkaar vergelijken en hieruit een gefundeerd besluit trekken.</w:t>
            </w:r>
            <w:r>
              <w:t xml:space="preserve"> (ET 21)</w:t>
            </w:r>
          </w:p>
          <w:p w14:paraId="55F32E18" w14:textId="6D3C3358" w:rsidR="00167AE7" w:rsidRDefault="00167AE7" w:rsidP="00167AE7">
            <w:pPr>
              <w:jc w:val="left"/>
            </w:pPr>
          </w:p>
          <w:p w14:paraId="57E82356" w14:textId="45DCBA43" w:rsidR="00167AE7" w:rsidRDefault="00167AE7" w:rsidP="00167AE7">
            <w:r>
              <w:t>Nr. 7 De leerlingen kunnen minstens één kenmerk per maatschappelijk domein van de westerse samenleving tussen 375 en 750 uitleggen en beoordelen als vernieuwend of behoudend. (ET 4)</w:t>
            </w:r>
          </w:p>
          <w:p w14:paraId="3FE28829" w14:textId="708E7558" w:rsidR="00167AE7" w:rsidRDefault="00167AE7" w:rsidP="00167AE7"/>
          <w:p w14:paraId="243892C1" w14:textId="2AB76E00" w:rsidR="00167AE7" w:rsidRDefault="00167AE7" w:rsidP="00167AE7">
            <w:pPr>
              <w:jc w:val="left"/>
            </w:pPr>
            <w:r>
              <w:t>Nr. 8 De leerlingen kunnen mogelijke onderlinge verbanden en wisselwerkingen binnen en tussen de maatschappelijke domeinen van de westerse samenleving tussen 375 en 750 aantonen. (ET 6)</w:t>
            </w:r>
          </w:p>
          <w:p w14:paraId="5A03C8A5" w14:textId="5E354931" w:rsidR="00167AE7" w:rsidRDefault="00167AE7" w:rsidP="00167AE7">
            <w:pPr>
              <w:jc w:val="left"/>
            </w:pPr>
          </w:p>
          <w:p w14:paraId="3D45C22E" w14:textId="11D70042" w:rsidR="00167AE7" w:rsidRDefault="00167AE7" w:rsidP="00167AE7">
            <w:pPr>
              <w:jc w:val="left"/>
            </w:pPr>
            <w:r>
              <w:t>Nr. 9 De leerlingen kunnen minstens 1 aspect van de westerse samenleving tussen 375 en 750 historiseren en/of actualiseren: positie van de kerk. (ET 13)</w:t>
            </w:r>
          </w:p>
          <w:p w14:paraId="003192D0" w14:textId="08D9D6D6" w:rsidR="00167AE7" w:rsidRDefault="00167AE7" w:rsidP="00167AE7">
            <w:pPr>
              <w:jc w:val="left"/>
            </w:pPr>
          </w:p>
          <w:p w14:paraId="5F787DD8" w14:textId="58E69D9F" w:rsidR="00167AE7" w:rsidRDefault="00167AE7" w:rsidP="00167AE7">
            <w:r>
              <w:t xml:space="preserve">Nr. 10 De leerlingen kunnen </w:t>
            </w:r>
            <w:r w:rsidRPr="00477EBF">
              <w:t>aantonen dat bepaalde aspecten van de Romeinse cultuur en samenleving voortleven in de vroegmiddeleeuwse samenleving.</w:t>
            </w:r>
            <w:r>
              <w:t xml:space="preserve"> (ET 7)</w:t>
            </w:r>
          </w:p>
          <w:p w14:paraId="2239BA80" w14:textId="1BB47CE5" w:rsidR="00167AE7" w:rsidRDefault="00167AE7" w:rsidP="00167AE7"/>
          <w:p w14:paraId="76282019" w14:textId="261A31BA" w:rsidR="00167AE7" w:rsidRDefault="00167AE7" w:rsidP="00167AE7">
            <w:pPr>
              <w:rPr>
                <w:u w:val="single"/>
              </w:rPr>
            </w:pPr>
            <w:r>
              <w:rPr>
                <w:u w:val="single"/>
              </w:rPr>
              <w:t>Eindtermen</w:t>
            </w:r>
          </w:p>
          <w:p w14:paraId="55F27D91" w14:textId="50838A84" w:rsidR="00167AE7" w:rsidRPr="00167AE7" w:rsidRDefault="00167AE7" w:rsidP="00167AE7">
            <w:pPr>
              <w:jc w:val="left"/>
              <w:rPr>
                <w:szCs w:val="20"/>
              </w:rPr>
            </w:pPr>
            <w:r w:rsidRPr="00167AE7">
              <w:rPr>
                <w:szCs w:val="20"/>
              </w:rPr>
              <w:t>Nr. 4 De leerlingen omschrijven per ontwikkelingsfase van de westerse samenleving enkele fundamentele kenmerken uit verschillende maatschappelijke domeinen en beoordelen deze als vernieuwend of behoudend.</w:t>
            </w:r>
          </w:p>
          <w:p w14:paraId="53A8F851" w14:textId="144B0DDA" w:rsidR="00167AE7" w:rsidRPr="00167AE7" w:rsidRDefault="00167AE7" w:rsidP="00167AE7">
            <w:pPr>
              <w:jc w:val="left"/>
              <w:rPr>
                <w:szCs w:val="20"/>
              </w:rPr>
            </w:pPr>
          </w:p>
          <w:p w14:paraId="1E5F102E" w14:textId="55CB0154" w:rsidR="00167AE7" w:rsidRPr="00167AE7" w:rsidRDefault="00167AE7" w:rsidP="00167AE7">
            <w:pPr>
              <w:jc w:val="left"/>
              <w:rPr>
                <w:szCs w:val="20"/>
              </w:rPr>
            </w:pPr>
            <w:r w:rsidRPr="00167AE7">
              <w:rPr>
                <w:szCs w:val="20"/>
              </w:rPr>
              <w:t>Nr. 6 De leerlingen formuleren per ontwikkelingsfase van de westerse samenleving een samenhangend beeld, met aandacht voor verbanden tussen en wisselwerkingen binnen maatschappelijke domeinen.</w:t>
            </w:r>
          </w:p>
          <w:p w14:paraId="41A4CB63" w14:textId="6A1B79AB" w:rsidR="00167AE7" w:rsidRPr="00167AE7" w:rsidRDefault="00167AE7" w:rsidP="00167AE7">
            <w:pPr>
              <w:jc w:val="left"/>
              <w:rPr>
                <w:szCs w:val="20"/>
              </w:rPr>
            </w:pPr>
          </w:p>
          <w:p w14:paraId="3B1773C2" w14:textId="5B4A0BE8" w:rsidR="00167AE7" w:rsidRPr="00167AE7" w:rsidRDefault="00167AE7" w:rsidP="00167AE7">
            <w:pPr>
              <w:jc w:val="left"/>
              <w:rPr>
                <w:szCs w:val="20"/>
              </w:rPr>
            </w:pPr>
            <w:r w:rsidRPr="00167AE7">
              <w:rPr>
                <w:szCs w:val="20"/>
              </w:rPr>
              <w:t>Nr. 7 De leerlingen duiden de maatschappelijke evoluties in de ontwikkelingsfasen van de westerse samenleving vanuit continuïteit-discontinuïteit, langzame verandering-breuk, evolutie-revolutie.</w:t>
            </w:r>
          </w:p>
          <w:p w14:paraId="52269032" w14:textId="2C76B139" w:rsidR="00167AE7" w:rsidRPr="00167AE7" w:rsidRDefault="00167AE7" w:rsidP="00167AE7">
            <w:pPr>
              <w:jc w:val="left"/>
              <w:rPr>
                <w:szCs w:val="20"/>
              </w:rPr>
            </w:pPr>
          </w:p>
          <w:p w14:paraId="60799020" w14:textId="2BE06E92" w:rsidR="00167AE7" w:rsidRPr="00167AE7" w:rsidRDefault="00167AE7" w:rsidP="00167AE7">
            <w:pPr>
              <w:jc w:val="left"/>
              <w:rPr>
                <w:szCs w:val="20"/>
              </w:rPr>
            </w:pPr>
            <w:r w:rsidRPr="00167AE7">
              <w:rPr>
                <w:szCs w:val="20"/>
              </w:rPr>
              <w:t>Nr. 10 De leerlingen formuleren verklaringselementen voor éénzelfde fundamentele maatschappelijke probleemstelling voor elk van de ontwikkelingsfasen van het historisch referentiekader.</w:t>
            </w:r>
          </w:p>
          <w:p w14:paraId="78B961E3" w14:textId="7AED3048" w:rsidR="00167AE7" w:rsidRDefault="00167AE7" w:rsidP="00167AE7"/>
          <w:p w14:paraId="78622CDE" w14:textId="7732B251" w:rsidR="00167AE7" w:rsidRPr="00167AE7" w:rsidRDefault="00167AE7" w:rsidP="00167AE7">
            <w:pPr>
              <w:jc w:val="left"/>
              <w:rPr>
                <w:szCs w:val="20"/>
              </w:rPr>
            </w:pPr>
            <w:r w:rsidRPr="00167AE7">
              <w:rPr>
                <w:szCs w:val="20"/>
              </w:rPr>
              <w:t>Nr. 13 De leerlingen lichten uit de bestudeerde samenlevingen enkele elementen toe die in latere samenlevingen of vandaag invloed uitoefenen.</w:t>
            </w:r>
          </w:p>
          <w:p w14:paraId="1B2A41F5" w14:textId="3F31181D" w:rsidR="00167AE7" w:rsidRPr="00167AE7" w:rsidRDefault="00167AE7" w:rsidP="00167AE7">
            <w:pPr>
              <w:jc w:val="left"/>
              <w:rPr>
                <w:szCs w:val="20"/>
              </w:rPr>
            </w:pPr>
          </w:p>
          <w:p w14:paraId="5976EEA5" w14:textId="105F5E7D" w:rsidR="00167AE7" w:rsidRPr="00167AE7" w:rsidRDefault="00167AE7" w:rsidP="00167AE7">
            <w:pPr>
              <w:jc w:val="left"/>
              <w:rPr>
                <w:szCs w:val="20"/>
              </w:rPr>
            </w:pPr>
            <w:r w:rsidRPr="00167AE7">
              <w:rPr>
                <w:szCs w:val="20"/>
              </w:rPr>
              <w:t>Nr. 15 De leerlingen tekstuele, auditieve, visuele, audiovisuele en multimediale informatie ordenen op basis van de criteria historische bron of historiografisch materiaal, met vermelding van de referentie.</w:t>
            </w:r>
          </w:p>
          <w:p w14:paraId="7DEABF2A" w14:textId="31B49CDA" w:rsidR="00167AE7" w:rsidRPr="00167AE7" w:rsidRDefault="00167AE7" w:rsidP="00167AE7">
            <w:pPr>
              <w:jc w:val="left"/>
              <w:rPr>
                <w:szCs w:val="20"/>
              </w:rPr>
            </w:pPr>
          </w:p>
          <w:p w14:paraId="78F234ED" w14:textId="778AAC9F" w:rsidR="00167AE7" w:rsidRPr="00167AE7" w:rsidRDefault="00167AE7" w:rsidP="00167AE7">
            <w:pPr>
              <w:jc w:val="left"/>
              <w:rPr>
                <w:szCs w:val="20"/>
              </w:rPr>
            </w:pPr>
            <w:r w:rsidRPr="00167AE7">
              <w:rPr>
                <w:szCs w:val="20"/>
              </w:rPr>
              <w:t xml:space="preserve">Nr. 17 De leerlingen aan de hand van vragen en op hun niveau geformuleerde opdrachten, de nodige gegevens voor het beantwoorden van een historische probleemstelling halen uit informatiemateriaal zoals </w:t>
            </w:r>
            <w:proofErr w:type="gramStart"/>
            <w:r w:rsidRPr="00167AE7">
              <w:rPr>
                <w:szCs w:val="20"/>
              </w:rPr>
              <w:lastRenderedPageBreak/>
              <w:t>tekeningen</w:t>
            </w:r>
            <w:proofErr w:type="gramEnd"/>
            <w:r w:rsidRPr="00167AE7">
              <w:rPr>
                <w:szCs w:val="20"/>
              </w:rPr>
              <w:t>, schema's, tabellen, diagrammen, kaarten, cartoons, dagboekfragmenten, brieven, reisverslagen, memoires.</w:t>
            </w:r>
          </w:p>
          <w:p w14:paraId="36589C70" w14:textId="007635BB" w:rsidR="00167AE7" w:rsidRPr="00167AE7" w:rsidRDefault="00167AE7" w:rsidP="00167AE7">
            <w:pPr>
              <w:jc w:val="left"/>
              <w:rPr>
                <w:szCs w:val="20"/>
              </w:rPr>
            </w:pPr>
          </w:p>
          <w:p w14:paraId="51F7ED85" w14:textId="2A2584EA" w:rsidR="00167AE7" w:rsidRPr="00167AE7" w:rsidRDefault="00167AE7" w:rsidP="00167AE7">
            <w:pPr>
              <w:jc w:val="left"/>
              <w:rPr>
                <w:szCs w:val="20"/>
              </w:rPr>
            </w:pPr>
            <w:r w:rsidRPr="00167AE7">
              <w:rPr>
                <w:szCs w:val="20"/>
              </w:rPr>
              <w:t xml:space="preserve">Nr. 18 De leerlingen in historische </w:t>
            </w:r>
            <w:proofErr w:type="gramStart"/>
            <w:r w:rsidRPr="00167AE7">
              <w:rPr>
                <w:szCs w:val="20"/>
              </w:rPr>
              <w:t>informatie hoofd</w:t>
            </w:r>
            <w:proofErr w:type="gramEnd"/>
            <w:r w:rsidRPr="00167AE7">
              <w:rPr>
                <w:szCs w:val="20"/>
              </w:rPr>
              <w:t>- van bijzaken onderscheiden in een duidelijk op hun niveau omschreven probleem.</w:t>
            </w:r>
          </w:p>
          <w:p w14:paraId="18F36798" w14:textId="4CD9E219" w:rsidR="00167AE7" w:rsidRPr="00167AE7" w:rsidRDefault="00167AE7" w:rsidP="00167AE7">
            <w:pPr>
              <w:jc w:val="left"/>
              <w:rPr>
                <w:szCs w:val="20"/>
              </w:rPr>
            </w:pPr>
          </w:p>
          <w:p w14:paraId="5DC3B58B" w14:textId="5B4F2BCF" w:rsidR="00167AE7" w:rsidRPr="00167AE7" w:rsidRDefault="00167AE7" w:rsidP="00167AE7">
            <w:pPr>
              <w:jc w:val="left"/>
              <w:rPr>
                <w:szCs w:val="20"/>
              </w:rPr>
            </w:pPr>
            <w:r w:rsidRPr="00167AE7">
              <w:rPr>
                <w:szCs w:val="20"/>
              </w:rPr>
              <w:t>Nr. 19 De leerlingen aan de hand van vragen en op hun niveau omschreven opdrachten, informatie interpreteren en mogelijke betekenislagen achterhalen.</w:t>
            </w:r>
          </w:p>
          <w:p w14:paraId="21D4D5C6" w14:textId="7D19C6B2" w:rsidR="00167AE7" w:rsidRDefault="00167AE7" w:rsidP="00167AE7"/>
          <w:p w14:paraId="18B98809" w14:textId="719740E0" w:rsidR="00167AE7" w:rsidRPr="00167AE7" w:rsidRDefault="00167AE7" w:rsidP="008E7E5B">
            <w:pPr>
              <w:jc w:val="left"/>
              <w:rPr>
                <w:b/>
              </w:rPr>
            </w:pPr>
            <w:r w:rsidRPr="00167AE7">
              <w:t>Nr. 21 De leerlingen aan de hand van vragen op hun niveau geformuleerde opdrachten, historische documenten met elkaar te vergelijken, uit die vergelijking de draagwijdte van die informatie te bepalen en een besluit te formuleren.</w:t>
            </w:r>
          </w:p>
          <w:bookmarkEnd w:id="0"/>
          <w:tbl>
            <w:tblPr>
              <w:tblW w:w="597" w:type="dxa"/>
              <w:tblLayout w:type="fixed"/>
              <w:tblCellMar>
                <w:left w:w="0" w:type="dxa"/>
                <w:right w:w="0" w:type="dxa"/>
              </w:tblCellMar>
              <w:tblLook w:val="04A0" w:firstRow="1" w:lastRow="0" w:firstColumn="1" w:lastColumn="0" w:noHBand="0" w:noVBand="1"/>
            </w:tblPr>
            <w:tblGrid>
              <w:gridCol w:w="597"/>
            </w:tblGrid>
            <w:tr w:rsidR="00CA70B1" w:rsidRPr="00CA70B1" w14:paraId="4C7052D5" w14:textId="77777777" w:rsidTr="00CA70B1">
              <w:tc>
                <w:tcPr>
                  <w:tcW w:w="597" w:type="dxa"/>
                  <w:tcBorders>
                    <w:top w:val="nil"/>
                    <w:left w:val="nil"/>
                    <w:bottom w:val="nil"/>
                    <w:right w:val="nil"/>
                  </w:tcBorders>
                  <w:shd w:val="clear" w:color="auto" w:fill="auto"/>
                  <w:tcMar>
                    <w:top w:w="75" w:type="dxa"/>
                    <w:left w:w="75" w:type="dxa"/>
                    <w:bottom w:w="75" w:type="dxa"/>
                    <w:right w:w="75" w:type="dxa"/>
                  </w:tcMar>
                  <w:vAlign w:val="bottom"/>
                  <w:hideMark/>
                </w:tcPr>
                <w:p w14:paraId="0A0D97C4" w14:textId="296633CC" w:rsidR="00CA70B1" w:rsidRPr="00CA70B1" w:rsidRDefault="00CA70B1" w:rsidP="00CA70B1">
                  <w:pPr>
                    <w:spacing w:line="248" w:lineRule="atLeast"/>
                    <w:jc w:val="left"/>
                    <w:rPr>
                      <w:rFonts w:ascii="Verdana" w:hAnsi="Verdana" w:cs="Times New Roman"/>
                      <w:color w:val="333333"/>
                      <w:sz w:val="17"/>
                      <w:szCs w:val="17"/>
                      <w:lang w:val="nl-NL"/>
                    </w:rPr>
                  </w:pPr>
                </w:p>
              </w:tc>
            </w:tr>
          </w:tbl>
          <w:p w14:paraId="019E33D4" w14:textId="77777777" w:rsidR="00E46632" w:rsidRDefault="002D1B11" w:rsidP="008E7E5B">
            <w:pPr>
              <w:jc w:val="left"/>
              <w:rPr>
                <w:b/>
                <w:szCs w:val="20"/>
              </w:rPr>
            </w:pPr>
            <w:r>
              <w:rPr>
                <w:b/>
                <w:szCs w:val="20"/>
              </w:rPr>
              <w:t>VOET</w:t>
            </w:r>
          </w:p>
          <w:p w14:paraId="30DBC496" w14:textId="61B60DCB" w:rsidR="002D1B11" w:rsidRDefault="002D1B11" w:rsidP="008E7E5B">
            <w:pPr>
              <w:jc w:val="left"/>
              <w:rPr>
                <w:b/>
                <w:szCs w:val="20"/>
              </w:rPr>
            </w:pPr>
            <w:r>
              <w:rPr>
                <w:b/>
                <w:szCs w:val="20"/>
              </w:rPr>
              <w:t>Stam:</w:t>
            </w:r>
          </w:p>
          <w:p w14:paraId="21223F48" w14:textId="17A16BE7" w:rsidR="002D1B11" w:rsidRPr="002D1B11" w:rsidRDefault="002D1B11" w:rsidP="008E7E5B">
            <w:pPr>
              <w:jc w:val="left"/>
              <w:rPr>
                <w:szCs w:val="20"/>
              </w:rPr>
            </w:pPr>
            <w:r>
              <w:rPr>
                <w:szCs w:val="20"/>
              </w:rPr>
              <w:t xml:space="preserve">Nr. 18 De </w:t>
            </w:r>
            <w:r w:rsidRPr="002D1B11">
              <w:rPr>
                <w:szCs w:val="20"/>
              </w:rPr>
              <w:t>leerlingen gedragen zich respectvol.</w:t>
            </w:r>
          </w:p>
          <w:p w14:paraId="666CA119" w14:textId="02D78552" w:rsidR="002D1B11" w:rsidRPr="002D1B11" w:rsidRDefault="002D1B11" w:rsidP="008E7E5B">
            <w:pPr>
              <w:jc w:val="left"/>
              <w:rPr>
                <w:szCs w:val="20"/>
              </w:rPr>
            </w:pPr>
            <w:r w:rsidRPr="002D1B11">
              <w:rPr>
                <w:szCs w:val="20"/>
              </w:rPr>
              <w:t>Nr. 19 De leerlingen dragen actief bij tot het realiseren van gemeenschappelijke doelen.</w:t>
            </w:r>
          </w:p>
          <w:p w14:paraId="364E7E4C" w14:textId="7CF49449" w:rsidR="00754C67" w:rsidRPr="00167AE7" w:rsidRDefault="002D1B11" w:rsidP="00B85938">
            <w:pPr>
              <w:jc w:val="left"/>
              <w:rPr>
                <w:szCs w:val="17"/>
              </w:rPr>
            </w:pPr>
            <w:r>
              <w:rPr>
                <w:szCs w:val="20"/>
              </w:rPr>
              <w:t xml:space="preserve">Nr. 25 De leerlingen </w:t>
            </w:r>
            <w:r w:rsidRPr="002D1B11">
              <w:rPr>
                <w:szCs w:val="17"/>
              </w:rPr>
              <w:t>stellen kwaliteitseisen aan hun eigen werk en aan dat van anderen.</w:t>
            </w:r>
          </w:p>
        </w:tc>
      </w:tr>
    </w:tbl>
    <w:p w14:paraId="6B972ED7" w14:textId="77777777" w:rsidR="00C5421A" w:rsidRPr="00D764D6" w:rsidRDefault="00C5421A">
      <w:pPr>
        <w:jc w:val="left"/>
      </w:pPr>
    </w:p>
    <w:tbl>
      <w:tblPr>
        <w:tblW w:w="977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532714" w:rsidRPr="00D764D6" w14:paraId="266F1951" w14:textId="77777777" w:rsidTr="008E7E5B">
        <w:trPr>
          <w:trHeight w:val="519"/>
        </w:trPr>
        <w:tc>
          <w:tcPr>
            <w:tcW w:w="9778" w:type="dxa"/>
            <w:tcBorders>
              <w:bottom w:val="single" w:sz="4" w:space="0" w:color="auto"/>
            </w:tcBorders>
          </w:tcPr>
          <w:p w14:paraId="74B9A43D" w14:textId="49F4DE41" w:rsidR="006562C5" w:rsidRPr="00D764D6" w:rsidRDefault="006562C5" w:rsidP="006562C5">
            <w:pPr>
              <w:jc w:val="left"/>
            </w:pPr>
            <w:r w:rsidRPr="00D764D6">
              <w:rPr>
                <w:b/>
              </w:rPr>
              <w:t xml:space="preserve">Verwachte knelpunten </w:t>
            </w:r>
            <w:proofErr w:type="gramStart"/>
            <w:r w:rsidRPr="00D764D6">
              <w:rPr>
                <w:b/>
              </w:rPr>
              <w:t>( !</w:t>
            </w:r>
            <w:proofErr w:type="gramEnd"/>
            <w:r w:rsidRPr="00D764D6">
              <w:rPr>
                <w:b/>
              </w:rPr>
              <w:t xml:space="preserve"> ) en differentiatie </w:t>
            </w:r>
          </w:p>
          <w:p w14:paraId="10DEAEB3" w14:textId="77777777" w:rsidR="006562C5" w:rsidRDefault="006562C5" w:rsidP="006562C5">
            <w:pPr>
              <w:pStyle w:val="Lijstalinea"/>
              <w:numPr>
                <w:ilvl w:val="0"/>
                <w:numId w:val="4"/>
              </w:numPr>
              <w:jc w:val="left"/>
            </w:pPr>
            <w:r>
              <w:t xml:space="preserve">Groepswerk, ik verwacht een rommelige klas op het moment dat de groepen elkaar gaan vormen. De leraar maakt de groepen, ze mogen niet zelf kiezen bij wie ze in de groep komen. </w:t>
            </w:r>
          </w:p>
          <w:p w14:paraId="49E0CA4A" w14:textId="77777777" w:rsidR="006562C5" w:rsidRDefault="006562C5" w:rsidP="006562C5">
            <w:pPr>
              <w:pStyle w:val="Lijstalinea"/>
              <w:numPr>
                <w:ilvl w:val="0"/>
                <w:numId w:val="4"/>
              </w:numPr>
              <w:jc w:val="left"/>
            </w:pPr>
            <w:r>
              <w:t xml:space="preserve">De samenwerking in de groepjes. De leerlingen zullen allemaal de opdrachten gezamenlijk moeten maken, gezien de hoeveelheid aan opdrachten. </w:t>
            </w:r>
          </w:p>
          <w:p w14:paraId="4FBD5ABD" w14:textId="77777777" w:rsidR="006562C5" w:rsidRDefault="006562C5" w:rsidP="006562C5">
            <w:pPr>
              <w:pStyle w:val="Lijstalinea"/>
              <w:numPr>
                <w:ilvl w:val="0"/>
                <w:numId w:val="4"/>
              </w:numPr>
              <w:jc w:val="left"/>
            </w:pPr>
            <w:r>
              <w:t>De hoeveelheid opdrachten en de tijd. Tijdsbewaking is belangrijk om de opdrachten af te krijgen.</w:t>
            </w:r>
          </w:p>
          <w:p w14:paraId="2E4EE70B" w14:textId="77777777" w:rsidR="006562C5" w:rsidRDefault="006562C5" w:rsidP="006562C5">
            <w:pPr>
              <w:pStyle w:val="Lijstalinea"/>
              <w:ind w:left="360"/>
              <w:jc w:val="left"/>
            </w:pPr>
          </w:p>
          <w:p w14:paraId="2402576E" w14:textId="77777777" w:rsidR="006562C5" w:rsidRDefault="006562C5" w:rsidP="006562C5">
            <w:pPr>
              <w:jc w:val="left"/>
              <w:rPr>
                <w:b/>
              </w:rPr>
            </w:pPr>
            <w:r>
              <w:rPr>
                <w:b/>
              </w:rPr>
              <w:t>Differentiatie</w:t>
            </w:r>
          </w:p>
          <w:p w14:paraId="08E0E6EA" w14:textId="77777777" w:rsidR="006562C5" w:rsidRDefault="006562C5" w:rsidP="006562C5">
            <w:pPr>
              <w:jc w:val="left"/>
            </w:pPr>
            <w:r>
              <w:t xml:space="preserve">Opdrachten: er is variatie in de opdrachten. Er wordt gebruik gemaakt van kaarten en teksten, diverse vragen. </w:t>
            </w:r>
          </w:p>
          <w:p w14:paraId="37074B37" w14:textId="77777777" w:rsidR="006562C5" w:rsidRDefault="006562C5" w:rsidP="006562C5">
            <w:pPr>
              <w:jc w:val="left"/>
            </w:pPr>
            <w:r>
              <w:t xml:space="preserve">Omvang: vanwege de omvang van de les, wordt de les gesplitst in vier domeinen. </w:t>
            </w:r>
          </w:p>
          <w:p w14:paraId="68447CA8" w14:textId="2DDD5D44" w:rsidR="00E020D3" w:rsidRPr="009B6A4D" w:rsidRDefault="006562C5" w:rsidP="006562C5">
            <w:pPr>
              <w:jc w:val="left"/>
            </w:pPr>
            <w:r>
              <w:t xml:space="preserve">Organisatorisch: De klas wordt opgedeeld in vier groepen, die elk </w:t>
            </w:r>
            <w:proofErr w:type="spellStart"/>
            <w:r>
              <w:t>rolerend</w:t>
            </w:r>
            <w:proofErr w:type="spellEnd"/>
            <w:r>
              <w:t xml:space="preserve"> werken aan een van de domeinen</w:t>
            </w:r>
          </w:p>
        </w:tc>
      </w:tr>
    </w:tbl>
    <w:p w14:paraId="0F2AFB91" w14:textId="77777777" w:rsidR="00532714" w:rsidRPr="00D764D6" w:rsidRDefault="00532714">
      <w:pPr>
        <w:jc w:val="left"/>
      </w:pPr>
    </w:p>
    <w:tbl>
      <w:tblPr>
        <w:tblW w:w="977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80711" w:rsidRPr="00D764D6" w14:paraId="6C23ED93" w14:textId="77777777" w:rsidTr="6BBC8983">
        <w:trPr>
          <w:trHeight w:val="939"/>
        </w:trPr>
        <w:tc>
          <w:tcPr>
            <w:tcW w:w="9778" w:type="dxa"/>
            <w:tcBorders>
              <w:bottom w:val="single" w:sz="4" w:space="0" w:color="auto"/>
            </w:tcBorders>
          </w:tcPr>
          <w:p w14:paraId="01CAE3B2" w14:textId="77777777" w:rsidR="00DA5E87" w:rsidRPr="00D764D6" w:rsidRDefault="00DA5E87" w:rsidP="00DA5E87">
            <w:pPr>
              <w:jc w:val="left"/>
              <w:rPr>
                <w:b/>
                <w:sz w:val="24"/>
                <w:szCs w:val="24"/>
                <w:u w:val="single"/>
              </w:rPr>
            </w:pPr>
            <w:r w:rsidRPr="00D764D6">
              <w:rPr>
                <w:b/>
                <w:sz w:val="24"/>
                <w:szCs w:val="24"/>
                <w:u w:val="single"/>
              </w:rPr>
              <w:t>Analyse van de leerinhoud:</w:t>
            </w:r>
          </w:p>
          <w:p w14:paraId="16800BB4" w14:textId="77777777" w:rsidR="006562C5" w:rsidRDefault="6BBC8983" w:rsidP="006562C5">
            <w:pPr>
              <w:jc w:val="left"/>
            </w:pPr>
            <w:r w:rsidRPr="6BBC8983">
              <w:rPr>
                <w:b/>
                <w:bCs/>
              </w:rPr>
              <w:t xml:space="preserve">Feiten: </w:t>
            </w:r>
            <w:r>
              <w:t xml:space="preserve"> </w:t>
            </w:r>
          </w:p>
          <w:p w14:paraId="3DB4373F" w14:textId="5F379016" w:rsidR="6BBC8983" w:rsidRDefault="6BBC8983" w:rsidP="6BBC8983">
            <w:pPr>
              <w:pStyle w:val="Lijstalinea"/>
              <w:numPr>
                <w:ilvl w:val="0"/>
                <w:numId w:val="21"/>
              </w:numPr>
              <w:jc w:val="left"/>
            </w:pPr>
            <w:r w:rsidRPr="6BBC8983">
              <w:rPr>
                <w:rFonts w:eastAsia="Arial"/>
                <w:color w:val="000000" w:themeColor="text1"/>
                <w:sz w:val="21"/>
                <w:szCs w:val="21"/>
              </w:rPr>
              <w:t xml:space="preserve">Constantijn de Grote stichtte in 330 de stad Constantinopel in de Griekse kolonie </w:t>
            </w:r>
            <w:proofErr w:type="spellStart"/>
            <w:r w:rsidRPr="6BBC8983">
              <w:rPr>
                <w:rFonts w:eastAsia="Arial"/>
                <w:color w:val="000000" w:themeColor="text1"/>
                <w:sz w:val="21"/>
                <w:szCs w:val="21"/>
              </w:rPr>
              <w:t>Byzantios</w:t>
            </w:r>
            <w:proofErr w:type="spellEnd"/>
            <w:r w:rsidRPr="6BBC8983">
              <w:rPr>
                <w:rFonts w:eastAsia="Arial"/>
                <w:color w:val="000000" w:themeColor="text1"/>
                <w:sz w:val="21"/>
                <w:szCs w:val="21"/>
              </w:rPr>
              <w:t xml:space="preserve">. </w:t>
            </w:r>
          </w:p>
          <w:p w14:paraId="4D36F472" w14:textId="7DDA9A72" w:rsidR="6BBC8983" w:rsidRDefault="6BBC8983" w:rsidP="6BBC8983">
            <w:pPr>
              <w:numPr>
                <w:ilvl w:val="0"/>
                <w:numId w:val="21"/>
              </w:numPr>
              <w:jc w:val="left"/>
            </w:pPr>
            <w:r w:rsidRPr="6BBC8983">
              <w:rPr>
                <w:rFonts w:eastAsia="Arial"/>
                <w:color w:val="000000" w:themeColor="text1"/>
                <w:sz w:val="21"/>
                <w:szCs w:val="21"/>
              </w:rPr>
              <w:t>Theodosius de Grote bepaalde dat bij zijn overlijden het Romeinse Rijk werd gesplitst in een westelijk en oostelijk deel. In 395 vond deze splitsing plaats, het Oost-Romeinse Rijk kreeg zijn eigen keizer.</w:t>
            </w:r>
          </w:p>
          <w:p w14:paraId="21074332" w14:textId="4D844454" w:rsidR="6BBC8983" w:rsidRDefault="6BBC8983" w:rsidP="6BBC8983">
            <w:pPr>
              <w:numPr>
                <w:ilvl w:val="0"/>
                <w:numId w:val="21"/>
              </w:numPr>
              <w:jc w:val="left"/>
            </w:pPr>
            <w:r w:rsidRPr="6BBC8983">
              <w:rPr>
                <w:rFonts w:eastAsia="Arial"/>
                <w:color w:val="000000" w:themeColor="text1"/>
                <w:sz w:val="21"/>
                <w:szCs w:val="21"/>
              </w:rPr>
              <w:t xml:space="preserve">In 476 viel het West-Romeinse Rijk terwijl het Oost-Romeinse Rijk bleef bestaan. Het Oost-Romeinse Rijk staat ook bekend als Byzantium of Byzantijnse Rijk. </w:t>
            </w:r>
          </w:p>
          <w:p w14:paraId="270E33F5" w14:textId="22365B9A" w:rsidR="6BBC8983" w:rsidRDefault="6BBC8983" w:rsidP="6BBC8983">
            <w:pPr>
              <w:numPr>
                <w:ilvl w:val="0"/>
                <w:numId w:val="21"/>
              </w:numPr>
              <w:jc w:val="left"/>
            </w:pPr>
            <w:r w:rsidRPr="6BBC8983">
              <w:rPr>
                <w:rFonts w:eastAsia="Arial"/>
                <w:color w:val="000000" w:themeColor="text1"/>
                <w:sz w:val="21"/>
                <w:szCs w:val="21"/>
              </w:rPr>
              <w:t xml:space="preserve">Onder </w:t>
            </w:r>
            <w:proofErr w:type="spellStart"/>
            <w:r w:rsidRPr="6BBC8983">
              <w:rPr>
                <w:rFonts w:eastAsia="Arial"/>
                <w:color w:val="000000" w:themeColor="text1"/>
                <w:sz w:val="21"/>
                <w:szCs w:val="21"/>
              </w:rPr>
              <w:t>Justinianus</w:t>
            </w:r>
            <w:proofErr w:type="spellEnd"/>
            <w:r w:rsidRPr="6BBC8983">
              <w:rPr>
                <w:rFonts w:eastAsia="Arial"/>
                <w:color w:val="000000" w:themeColor="text1"/>
                <w:sz w:val="21"/>
                <w:szCs w:val="21"/>
              </w:rPr>
              <w:t xml:space="preserve"> I in de 6</w:t>
            </w:r>
            <w:r w:rsidRPr="6BBC8983">
              <w:rPr>
                <w:rFonts w:eastAsia="Arial"/>
                <w:color w:val="000000" w:themeColor="text1"/>
                <w:sz w:val="22"/>
                <w:vertAlign w:val="superscript"/>
              </w:rPr>
              <w:t>e</w:t>
            </w:r>
            <w:r w:rsidRPr="6BBC8983">
              <w:rPr>
                <w:rFonts w:eastAsia="Arial"/>
                <w:color w:val="000000" w:themeColor="text1"/>
                <w:sz w:val="21"/>
                <w:szCs w:val="21"/>
              </w:rPr>
              <w:t xml:space="preserve"> eeuw werd Mare </w:t>
            </w:r>
            <w:proofErr w:type="spellStart"/>
            <w:r w:rsidRPr="6BBC8983">
              <w:rPr>
                <w:rFonts w:eastAsia="Arial"/>
                <w:color w:val="000000" w:themeColor="text1"/>
                <w:sz w:val="21"/>
                <w:szCs w:val="21"/>
              </w:rPr>
              <w:t>Nostrum</w:t>
            </w:r>
            <w:proofErr w:type="spellEnd"/>
            <w:r w:rsidRPr="6BBC8983">
              <w:rPr>
                <w:rFonts w:eastAsia="Arial"/>
                <w:color w:val="000000" w:themeColor="text1"/>
                <w:sz w:val="21"/>
                <w:szCs w:val="21"/>
              </w:rPr>
              <w:t xml:space="preserve"> II gestart. Het rijk wist zijn omvang enorm uit te breiden.</w:t>
            </w:r>
          </w:p>
          <w:p w14:paraId="3A48F4FE" w14:textId="0534F8E9" w:rsidR="6BBC8983" w:rsidRDefault="6BBC8983" w:rsidP="6BBC8983">
            <w:pPr>
              <w:numPr>
                <w:ilvl w:val="0"/>
                <w:numId w:val="21"/>
              </w:numPr>
              <w:jc w:val="left"/>
            </w:pPr>
            <w:r w:rsidRPr="6BBC8983">
              <w:rPr>
                <w:rFonts w:eastAsia="Arial"/>
                <w:color w:val="000000" w:themeColor="text1"/>
                <w:sz w:val="21"/>
                <w:szCs w:val="21"/>
              </w:rPr>
              <w:t>In de 7</w:t>
            </w:r>
            <w:r w:rsidRPr="6BBC8983">
              <w:rPr>
                <w:rFonts w:eastAsia="Arial"/>
                <w:color w:val="000000" w:themeColor="text1"/>
                <w:sz w:val="22"/>
                <w:vertAlign w:val="superscript"/>
              </w:rPr>
              <w:t>e</w:t>
            </w:r>
            <w:r w:rsidRPr="6BBC8983">
              <w:rPr>
                <w:rFonts w:eastAsia="Arial"/>
                <w:color w:val="000000" w:themeColor="text1"/>
                <w:sz w:val="21"/>
                <w:szCs w:val="21"/>
              </w:rPr>
              <w:t xml:space="preserve"> en 8</w:t>
            </w:r>
            <w:r w:rsidRPr="6BBC8983">
              <w:rPr>
                <w:rFonts w:eastAsia="Arial"/>
                <w:color w:val="000000" w:themeColor="text1"/>
                <w:sz w:val="22"/>
                <w:vertAlign w:val="superscript"/>
              </w:rPr>
              <w:t>e</w:t>
            </w:r>
            <w:r w:rsidRPr="6BBC8983">
              <w:rPr>
                <w:rFonts w:eastAsia="Arial"/>
                <w:color w:val="000000" w:themeColor="text1"/>
                <w:sz w:val="21"/>
                <w:szCs w:val="21"/>
              </w:rPr>
              <w:t xml:space="preserve"> eeuw wist het Byzantijnse Rijk de opmars van de Arabieren te stoppen.</w:t>
            </w:r>
          </w:p>
          <w:p w14:paraId="680E75EC" w14:textId="678A7AF9" w:rsidR="6BBC8983" w:rsidRDefault="6BBC8983" w:rsidP="6BBC8983">
            <w:pPr>
              <w:numPr>
                <w:ilvl w:val="0"/>
                <w:numId w:val="21"/>
              </w:numPr>
              <w:jc w:val="left"/>
            </w:pPr>
            <w:r w:rsidRPr="6BBC8983">
              <w:rPr>
                <w:rFonts w:eastAsia="Arial"/>
                <w:color w:val="000000" w:themeColor="text1"/>
                <w:sz w:val="21"/>
                <w:szCs w:val="21"/>
              </w:rPr>
              <w:t>In dezelfde periode vond het iconoclasme plaats. Het iconoclasme is op te delen in twee periodes: 726/730 – 787 en 815 -843.</w:t>
            </w:r>
          </w:p>
          <w:p w14:paraId="04A614B3" w14:textId="1F80A5B3" w:rsidR="6BBC8983" w:rsidRDefault="6BBC8983" w:rsidP="6BBC8983">
            <w:pPr>
              <w:numPr>
                <w:ilvl w:val="0"/>
                <w:numId w:val="21"/>
              </w:numPr>
              <w:jc w:val="left"/>
            </w:pPr>
            <w:r w:rsidRPr="6BBC8983">
              <w:rPr>
                <w:rFonts w:eastAsia="Arial"/>
                <w:color w:val="000000" w:themeColor="text1"/>
                <w:sz w:val="21"/>
                <w:szCs w:val="21"/>
              </w:rPr>
              <w:t xml:space="preserve">De Byzantijnen spraken Grieks. Aan het hof werd lang nog Latijns gesproken, later ging men hier ook over op het Grieks. </w:t>
            </w:r>
          </w:p>
          <w:p w14:paraId="0D1DCA87" w14:textId="7E3DD6A3" w:rsidR="6BBC8983" w:rsidRDefault="6BBC8983" w:rsidP="6BBC8983">
            <w:pPr>
              <w:numPr>
                <w:ilvl w:val="0"/>
                <w:numId w:val="21"/>
              </w:numPr>
              <w:jc w:val="left"/>
            </w:pPr>
            <w:r w:rsidRPr="6BBC8983">
              <w:rPr>
                <w:rFonts w:eastAsia="Arial"/>
                <w:color w:val="000000" w:themeColor="text1"/>
                <w:sz w:val="21"/>
                <w:szCs w:val="21"/>
              </w:rPr>
              <w:t xml:space="preserve">Aan het hoofd van het Byzantijnse Rijk stond de keizer. Er was geen sprake van erfopvolging, de keizer wees zijn opvolger aan. </w:t>
            </w:r>
          </w:p>
          <w:p w14:paraId="7A844F74" w14:textId="55CE4100" w:rsidR="6BBC8983" w:rsidRDefault="6BBC8983" w:rsidP="6BBC8983">
            <w:pPr>
              <w:numPr>
                <w:ilvl w:val="0"/>
                <w:numId w:val="21"/>
              </w:numPr>
              <w:jc w:val="left"/>
            </w:pPr>
            <w:r w:rsidRPr="6BBC8983">
              <w:rPr>
                <w:rFonts w:eastAsia="Arial"/>
                <w:color w:val="000000" w:themeColor="text1"/>
                <w:sz w:val="21"/>
                <w:szCs w:val="21"/>
              </w:rPr>
              <w:t xml:space="preserve">Het christendom was de meest voorkomende religie in het Byzantijnse Rijk. Constantinopel was een van de vijf patriarchaten samen met Rome, Alexandrië, Jerusalem en Antiochië. </w:t>
            </w:r>
          </w:p>
          <w:p w14:paraId="48ED69C9" w14:textId="059D8622" w:rsidR="6BBC8983" w:rsidRDefault="6BBC8983" w:rsidP="6BBC8983">
            <w:pPr>
              <w:numPr>
                <w:ilvl w:val="0"/>
                <w:numId w:val="21"/>
              </w:numPr>
              <w:jc w:val="left"/>
            </w:pPr>
            <w:r w:rsidRPr="6BBC8983">
              <w:rPr>
                <w:rFonts w:eastAsia="Arial"/>
                <w:color w:val="000000" w:themeColor="text1"/>
                <w:sz w:val="21"/>
                <w:szCs w:val="21"/>
              </w:rPr>
              <w:t xml:space="preserve">Het christendom in het Oosten maakte een andere ontwikkeling door dan in het Westen. Dit heeft er onder andere toe geleid dat de christelijke kerk zich in 1054 heeft gesplitst. Deze gebeurtenis staat ook bekend als het Oosters of Grote Schisma. </w:t>
            </w:r>
          </w:p>
          <w:p w14:paraId="42EB23D9" w14:textId="2907EEE1" w:rsidR="6BBC8983" w:rsidRDefault="6BBC8983" w:rsidP="6BBC8983">
            <w:pPr>
              <w:numPr>
                <w:ilvl w:val="0"/>
                <w:numId w:val="21"/>
              </w:numPr>
              <w:jc w:val="left"/>
            </w:pPr>
            <w:r w:rsidRPr="6BBC8983">
              <w:rPr>
                <w:rFonts w:eastAsia="Arial"/>
                <w:color w:val="000000" w:themeColor="text1"/>
                <w:sz w:val="21"/>
                <w:szCs w:val="21"/>
              </w:rPr>
              <w:t>Het Byzantijnse Rijk is beroemd om haar kunst, met name mozaïekkunst.</w:t>
            </w:r>
          </w:p>
          <w:p w14:paraId="2A686A58" w14:textId="033CFAC9" w:rsidR="6BBC8983" w:rsidRDefault="6BBC8983" w:rsidP="6BBC8983">
            <w:pPr>
              <w:numPr>
                <w:ilvl w:val="0"/>
                <w:numId w:val="21"/>
              </w:numPr>
              <w:jc w:val="left"/>
            </w:pPr>
            <w:r w:rsidRPr="6BBC8983">
              <w:rPr>
                <w:rFonts w:eastAsia="Arial"/>
                <w:color w:val="000000" w:themeColor="text1"/>
                <w:sz w:val="21"/>
                <w:szCs w:val="21"/>
              </w:rPr>
              <w:t xml:space="preserve">Over de Byzantijnse economie is maar weinig bekend. Er werd betaald met gouden munten, </w:t>
            </w:r>
            <w:proofErr w:type="spellStart"/>
            <w:r w:rsidRPr="6BBC8983">
              <w:rPr>
                <w:rFonts w:eastAsia="Arial"/>
                <w:color w:val="000000" w:themeColor="text1"/>
                <w:sz w:val="21"/>
                <w:szCs w:val="21"/>
              </w:rPr>
              <w:t>nomisma</w:t>
            </w:r>
            <w:proofErr w:type="spellEnd"/>
            <w:r w:rsidRPr="6BBC8983">
              <w:rPr>
                <w:rFonts w:eastAsia="Arial"/>
                <w:color w:val="000000" w:themeColor="text1"/>
                <w:sz w:val="21"/>
                <w:szCs w:val="21"/>
              </w:rPr>
              <w:t xml:space="preserve"> of </w:t>
            </w:r>
            <w:proofErr w:type="spellStart"/>
            <w:r w:rsidRPr="6BBC8983">
              <w:rPr>
                <w:rFonts w:eastAsia="Arial"/>
                <w:color w:val="000000" w:themeColor="text1"/>
                <w:sz w:val="21"/>
                <w:szCs w:val="21"/>
              </w:rPr>
              <w:t>solidus</w:t>
            </w:r>
            <w:proofErr w:type="spellEnd"/>
            <w:r w:rsidRPr="6BBC8983">
              <w:rPr>
                <w:rFonts w:eastAsia="Arial"/>
                <w:color w:val="000000" w:themeColor="text1"/>
                <w:sz w:val="21"/>
                <w:szCs w:val="21"/>
              </w:rPr>
              <w:t xml:space="preserve"> genoemd. Buiten het Byzantijnse rijk werd deze munt de (gouden) </w:t>
            </w:r>
            <w:proofErr w:type="spellStart"/>
            <w:r w:rsidRPr="6BBC8983">
              <w:rPr>
                <w:rFonts w:eastAsia="Arial"/>
                <w:color w:val="000000" w:themeColor="text1"/>
                <w:sz w:val="21"/>
                <w:szCs w:val="21"/>
              </w:rPr>
              <w:t>byzant</w:t>
            </w:r>
            <w:proofErr w:type="spellEnd"/>
            <w:r w:rsidRPr="6BBC8983">
              <w:rPr>
                <w:rFonts w:eastAsia="Arial"/>
                <w:color w:val="000000" w:themeColor="text1"/>
                <w:sz w:val="21"/>
                <w:szCs w:val="21"/>
              </w:rPr>
              <w:t xml:space="preserve"> </w:t>
            </w:r>
            <w:proofErr w:type="gramStart"/>
            <w:r w:rsidRPr="6BBC8983">
              <w:rPr>
                <w:rFonts w:eastAsia="Arial"/>
                <w:color w:val="000000" w:themeColor="text1"/>
                <w:sz w:val="21"/>
                <w:szCs w:val="21"/>
              </w:rPr>
              <w:lastRenderedPageBreak/>
              <w:t>genoemd</w:t>
            </w:r>
            <w:proofErr w:type="gramEnd"/>
            <w:r w:rsidRPr="6BBC8983">
              <w:rPr>
                <w:rFonts w:eastAsia="Arial"/>
                <w:color w:val="000000" w:themeColor="text1"/>
                <w:sz w:val="21"/>
                <w:szCs w:val="21"/>
              </w:rPr>
              <w:t xml:space="preserve">. Het Byzantijnse Rijk was een van de eerste rijken waar belasting met muntgeld werd betaald.  </w:t>
            </w:r>
          </w:p>
          <w:p w14:paraId="2A3B6048" w14:textId="681976F3" w:rsidR="6BBC8983" w:rsidRDefault="6BBC8983" w:rsidP="6BBC8983">
            <w:pPr>
              <w:numPr>
                <w:ilvl w:val="0"/>
                <w:numId w:val="21"/>
              </w:numPr>
              <w:jc w:val="left"/>
            </w:pPr>
            <w:r w:rsidRPr="6BBC8983">
              <w:rPr>
                <w:rFonts w:eastAsia="Arial"/>
                <w:color w:val="000000" w:themeColor="text1"/>
                <w:sz w:val="21"/>
                <w:szCs w:val="21"/>
              </w:rPr>
              <w:t xml:space="preserve">Tussen 1096 en 1204 was Constantinopel de doorgang voor de kruistochten. In 1204 wordt tijdens de Vierde kruistocht Constantinopel door de kruisvaarders geplunderd. </w:t>
            </w:r>
          </w:p>
          <w:p w14:paraId="0D61A2DA" w14:textId="2EEACE15" w:rsidR="6BBC8983" w:rsidRDefault="6BBC8983" w:rsidP="6BBC8983">
            <w:pPr>
              <w:numPr>
                <w:ilvl w:val="0"/>
                <w:numId w:val="21"/>
              </w:numPr>
              <w:jc w:val="left"/>
            </w:pPr>
            <w:r w:rsidRPr="6BBC8983">
              <w:rPr>
                <w:rFonts w:eastAsia="Arial"/>
                <w:color w:val="000000" w:themeColor="text1"/>
                <w:sz w:val="21"/>
                <w:szCs w:val="21"/>
              </w:rPr>
              <w:t>Na 1204 valt het Byzantijnse Rijk uiteen in kleinere delen. Na een beleg van 50 dagen door de Ottomanen, valt in 1453 het doek definitief voor Constantinopel en het Byzantijnse Rijk.</w:t>
            </w:r>
          </w:p>
          <w:p w14:paraId="5AA146A3" w14:textId="29598973" w:rsidR="6BBC8983" w:rsidRDefault="6BBC8983" w:rsidP="6BBC8983">
            <w:pPr>
              <w:jc w:val="left"/>
            </w:pPr>
          </w:p>
          <w:p w14:paraId="6D002B5C" w14:textId="2C2BDA2E" w:rsidR="006562C5" w:rsidRDefault="006562C5" w:rsidP="006562C5">
            <w:pPr>
              <w:jc w:val="left"/>
              <w:rPr>
                <w:b/>
              </w:rPr>
            </w:pPr>
            <w:r>
              <w:br/>
            </w:r>
            <w:r w:rsidR="6BBC8983" w:rsidRPr="6BBC8983">
              <w:rPr>
                <w:b/>
                <w:bCs/>
              </w:rPr>
              <w:t>Begrippen:</w:t>
            </w:r>
          </w:p>
          <w:p w14:paraId="75467081" w14:textId="270912FD" w:rsidR="6BBC8983" w:rsidRDefault="6BBC8983" w:rsidP="6BBC8983">
            <w:pPr>
              <w:jc w:val="left"/>
              <w:rPr>
                <w:rFonts w:eastAsia="Arial"/>
                <w:color w:val="000000" w:themeColor="text1"/>
                <w:sz w:val="21"/>
                <w:szCs w:val="21"/>
              </w:rPr>
            </w:pPr>
            <w:r w:rsidRPr="6BBC8983">
              <w:rPr>
                <w:rFonts w:eastAsia="Arial"/>
                <w:color w:val="000000" w:themeColor="text1"/>
                <w:sz w:val="21"/>
                <w:szCs w:val="21"/>
              </w:rPr>
              <w:t xml:space="preserve">Erfopvolging: de regeling dat wanneer de vorst overlijdt of aftreedt, de oudste zoon of dochter de opvolger is. </w:t>
            </w:r>
          </w:p>
          <w:p w14:paraId="39324C07" w14:textId="2E001BE9" w:rsidR="6BBC8983" w:rsidRDefault="6BBC8983" w:rsidP="6BBC8983">
            <w:pPr>
              <w:jc w:val="left"/>
              <w:rPr>
                <w:rFonts w:eastAsia="Arial"/>
                <w:color w:val="000000" w:themeColor="text1"/>
                <w:sz w:val="21"/>
                <w:szCs w:val="21"/>
              </w:rPr>
            </w:pPr>
            <w:r w:rsidRPr="6BBC8983">
              <w:rPr>
                <w:rFonts w:eastAsia="Arial"/>
                <w:color w:val="000000" w:themeColor="text1"/>
                <w:sz w:val="21"/>
                <w:szCs w:val="21"/>
              </w:rPr>
              <w:t xml:space="preserve">Iconoclasme: beeldenstorm tegen verering van heiligen via afbeeldingen. </w:t>
            </w:r>
          </w:p>
          <w:p w14:paraId="32659F0A" w14:textId="4F98294A" w:rsidR="6BBC8983" w:rsidRDefault="6BBC8983" w:rsidP="6BBC8983">
            <w:pPr>
              <w:jc w:val="left"/>
              <w:rPr>
                <w:rFonts w:eastAsia="Arial"/>
                <w:color w:val="000000" w:themeColor="text1"/>
                <w:sz w:val="21"/>
                <w:szCs w:val="21"/>
              </w:rPr>
            </w:pPr>
            <w:r w:rsidRPr="6BBC8983">
              <w:rPr>
                <w:rFonts w:eastAsia="Arial"/>
                <w:color w:val="000000" w:themeColor="text1"/>
                <w:sz w:val="21"/>
                <w:szCs w:val="21"/>
                <w:lang w:val="nl-NL"/>
              </w:rPr>
              <w:t xml:space="preserve">Mare </w:t>
            </w:r>
            <w:proofErr w:type="spellStart"/>
            <w:r w:rsidRPr="6BBC8983">
              <w:rPr>
                <w:rFonts w:eastAsia="Arial"/>
                <w:color w:val="000000" w:themeColor="text1"/>
                <w:sz w:val="21"/>
                <w:szCs w:val="21"/>
                <w:lang w:val="nl-NL"/>
              </w:rPr>
              <w:t>Nostrum</w:t>
            </w:r>
            <w:proofErr w:type="spellEnd"/>
            <w:r w:rsidRPr="6BBC8983">
              <w:rPr>
                <w:rFonts w:eastAsia="Arial"/>
                <w:color w:val="000000" w:themeColor="text1"/>
                <w:sz w:val="21"/>
                <w:szCs w:val="21"/>
                <w:lang w:val="nl-NL"/>
              </w:rPr>
              <w:t xml:space="preserve">: letterlijk ‘onze zee’. Het veroverde gebied rondom de Middellandse Zee door de Romeinen en Byzantijnen. </w:t>
            </w:r>
          </w:p>
          <w:p w14:paraId="1D2F1FC3" w14:textId="4197C355" w:rsidR="6BBC8983" w:rsidRDefault="6BBC8983" w:rsidP="6BBC8983">
            <w:pPr>
              <w:jc w:val="left"/>
              <w:rPr>
                <w:rFonts w:eastAsia="Arial"/>
                <w:color w:val="000000" w:themeColor="text1"/>
                <w:sz w:val="21"/>
                <w:szCs w:val="21"/>
              </w:rPr>
            </w:pPr>
            <w:r w:rsidRPr="6BBC8983">
              <w:rPr>
                <w:rFonts w:eastAsia="Arial"/>
                <w:color w:val="000000" w:themeColor="text1"/>
                <w:sz w:val="21"/>
                <w:szCs w:val="21"/>
                <w:lang w:val="nl-NL"/>
              </w:rPr>
              <w:t xml:space="preserve">Patriarch: geestelijke leider </w:t>
            </w:r>
          </w:p>
          <w:p w14:paraId="529E5B17" w14:textId="6845FC25" w:rsidR="6BBC8983" w:rsidRDefault="6BBC8983" w:rsidP="6BBC8983">
            <w:pPr>
              <w:jc w:val="left"/>
              <w:rPr>
                <w:rFonts w:eastAsia="Arial"/>
                <w:color w:val="000000" w:themeColor="text1"/>
                <w:sz w:val="21"/>
                <w:szCs w:val="21"/>
              </w:rPr>
            </w:pPr>
            <w:r w:rsidRPr="6BBC8983">
              <w:rPr>
                <w:rFonts w:eastAsia="Arial"/>
                <w:color w:val="000000" w:themeColor="text1"/>
                <w:sz w:val="21"/>
                <w:szCs w:val="21"/>
              </w:rPr>
              <w:t xml:space="preserve">Patriarchaat: een gebied dat onder bescherming staat van de patriarch en hoort bij de kerk. </w:t>
            </w:r>
          </w:p>
          <w:p w14:paraId="10349E4B" w14:textId="5DC37704" w:rsidR="6BBC8983" w:rsidRDefault="6BBC8983" w:rsidP="6BBC8983">
            <w:pPr>
              <w:jc w:val="left"/>
            </w:pPr>
            <w:r w:rsidRPr="6BBC8983">
              <w:rPr>
                <w:rFonts w:eastAsia="Arial"/>
                <w:color w:val="000000" w:themeColor="text1"/>
                <w:sz w:val="21"/>
                <w:szCs w:val="21"/>
              </w:rPr>
              <w:t xml:space="preserve">Schisma: scheuring binnen de christelijke kerk tussen orthodoxe christenen en de rooms-katholieke kerk. </w:t>
            </w:r>
          </w:p>
          <w:p w14:paraId="12DCE1C1" w14:textId="77777777" w:rsidR="006562C5" w:rsidRPr="00D764D6" w:rsidRDefault="006562C5" w:rsidP="006562C5">
            <w:pPr>
              <w:jc w:val="left"/>
              <w:rPr>
                <w:b/>
              </w:rPr>
            </w:pPr>
          </w:p>
          <w:p w14:paraId="3ECD6A87" w14:textId="77777777" w:rsidR="006562C5" w:rsidRPr="00D764D6" w:rsidRDefault="006562C5" w:rsidP="006562C5">
            <w:pPr>
              <w:jc w:val="left"/>
              <w:rPr>
                <w:b/>
              </w:rPr>
            </w:pPr>
            <w:r w:rsidRPr="00D764D6">
              <w:rPr>
                <w:b/>
              </w:rPr>
              <w:t>Relaties:</w:t>
            </w:r>
          </w:p>
          <w:p w14:paraId="697C8678" w14:textId="77777777" w:rsidR="006562C5" w:rsidRDefault="006562C5" w:rsidP="006562C5">
            <w:pPr>
              <w:jc w:val="left"/>
            </w:pPr>
            <w:r>
              <w:t xml:space="preserve">In 330 stichtte de Romeinse keizer Constantijn de Grote de stad Constantinopel: stad van Constantijn. Deze stad lag in de Griekse kolonie </w:t>
            </w:r>
            <w:proofErr w:type="spellStart"/>
            <w:r>
              <w:t>Byzantios</w:t>
            </w:r>
            <w:proofErr w:type="spellEnd"/>
            <w:r>
              <w:t xml:space="preserve">. Constantijn trok steeds vaker naar de stad die zijn naam droeg. In 395 werd Constantinopel de hoofdstad van het Oost-Romeinse Rijk. De Romeinse keizer Theodosius de Grote had besloten, dat bij zijn dood het Romeinse Rijk gesplitst zou worden. Zijn zonen zouden dan keizers van het Westelijke en Oostelijke Romeinse Rijk worden. In de begineeuwen van het rijk is de Romeinse invloed goed voelbaar. Terwijl in 476 het West- Romeinse Rijk ten ondergaat, komt het Oost-Romeinse Rijk juist ten bloei. Dit deel van het Romeinse Rijk is ook bekend onder de namen Byzantium of Byzantijnse Rijk. </w:t>
            </w:r>
          </w:p>
          <w:p w14:paraId="693FAA18" w14:textId="77777777" w:rsidR="006562C5" w:rsidRDefault="006562C5" w:rsidP="006562C5">
            <w:pPr>
              <w:jc w:val="left"/>
            </w:pPr>
            <w:r>
              <w:t xml:space="preserve">De laatste Romeinse keizer was </w:t>
            </w:r>
            <w:proofErr w:type="spellStart"/>
            <w:r>
              <w:t>Justinianus</w:t>
            </w:r>
            <w:proofErr w:type="spellEnd"/>
            <w:r>
              <w:t xml:space="preserve"> I. Hij droomde ervan de oude Romeinse glorie te herstellen. Daarom startte hij met veroveringen rondom de Mediterrane Zee, net zoals de Romeinen eerder hadden gedaan. Dit staat bekend als Mare </w:t>
            </w:r>
            <w:proofErr w:type="spellStart"/>
            <w:r>
              <w:t>Nostrum</w:t>
            </w:r>
            <w:proofErr w:type="spellEnd"/>
            <w:r>
              <w:t xml:space="preserve"> II. De expansie van het Byzantijnse grondgebied omvatte zuidelijk Europa, het noorden van Afrika en wat wij tegenwoordig de Balkan noemen. </w:t>
            </w:r>
          </w:p>
          <w:p w14:paraId="4A6D4843" w14:textId="77777777" w:rsidR="006562C5" w:rsidRDefault="006562C5" w:rsidP="006562C5">
            <w:pPr>
              <w:jc w:val="left"/>
            </w:pPr>
          </w:p>
          <w:p w14:paraId="5D7A219B" w14:textId="77777777" w:rsidR="006562C5" w:rsidRDefault="006562C5" w:rsidP="006562C5">
            <w:pPr>
              <w:jc w:val="left"/>
            </w:pPr>
            <w:proofErr w:type="spellStart"/>
            <w:r>
              <w:t>Justinianus</w:t>
            </w:r>
            <w:proofErr w:type="spellEnd"/>
            <w:r>
              <w:t xml:space="preserve"> is een invloedrijke keizer geweest. Zijn Codex </w:t>
            </w:r>
            <w:proofErr w:type="spellStart"/>
            <w:r>
              <w:t>Justinianus</w:t>
            </w:r>
            <w:proofErr w:type="spellEnd"/>
            <w:r>
              <w:t xml:space="preserve"> bleef tot het einde van het Byzantijnse Rijk van kracht. Hij legde de basis voor een rechtssysteem dat vandaag de dag nog in vele landen actief is: het Burgerlijk Wetboek. Daarnaast zorgde </w:t>
            </w:r>
            <w:proofErr w:type="spellStart"/>
            <w:r>
              <w:t>Justinianus</w:t>
            </w:r>
            <w:proofErr w:type="spellEnd"/>
            <w:r>
              <w:t xml:space="preserve"> ervoor dat de kerk ook meer invloed kreeg. Het christendom was de vooraanstaande religie binnen het Byzantijnse Rijk. Constantinopel was, samen met Rome, Jerusalem, Alexandrië en Antiochië, een van de patriarchaten van het christendom. Zij bewaakten de tradities en regels van het christendom. Door diverse invloeden heeft het christendom zich anders ontwikkelt in het Byzantijnse Rijk, dan in het Westen. Regelmatig kwam het tot botsingen tussen Rome en Constantinopel. Beide hadden een eigen visie op het christendom, waarbij de Byzantijnen zichzelf beschouwden als de enige echte oprechte volgelingen van de leer. Zodoende werden de Byzantijnen als orthodox beschouwd. Door de groeiende verschillen, kwam het uiteindelijk tot een scheiding van de christelijke kerk. Deze gebeurtenis staat bekend als het Oosters of Grote Schisma en vond plaats in 1054. Nadien is nog geprobeerd om de kerken terug te herenigen. Met de val van het Byzantijnse Rijk in 1453 kwam hier een definitief einde aan. In de jaren 60’ van de vorige eeuw kwam er zowel van de paus als van de patriarch een excuus voor de scheuring. </w:t>
            </w:r>
          </w:p>
          <w:p w14:paraId="31682D66" w14:textId="77777777" w:rsidR="006562C5" w:rsidRDefault="006562C5" w:rsidP="006562C5">
            <w:pPr>
              <w:jc w:val="left"/>
            </w:pPr>
          </w:p>
          <w:p w14:paraId="04A25FBA" w14:textId="77777777" w:rsidR="006562C5" w:rsidRDefault="006562C5" w:rsidP="006562C5">
            <w:pPr>
              <w:jc w:val="left"/>
            </w:pPr>
            <w:r>
              <w:t xml:space="preserve">Religie en de diverse keizers hebben hun stempel gedrukt op de Byzantijnse kunst. Keizers richten mecenaten op om bepaalde kunstrichtingen te bevorderen of te beschermen. Het meest gekend zijn de mozaïeken, die nu nog op diverse plekken in Europa te bewonderen zijn. Daarnaast zijn ze ook invloedrijk geweest op het gebied van architectuur, met als bekendste voorbeeld de </w:t>
            </w:r>
            <w:proofErr w:type="spellStart"/>
            <w:r>
              <w:t>Hagia</w:t>
            </w:r>
            <w:proofErr w:type="spellEnd"/>
            <w:r>
              <w:t xml:space="preserve"> Sophia. </w:t>
            </w:r>
          </w:p>
          <w:p w14:paraId="643F027D" w14:textId="77777777" w:rsidR="006562C5" w:rsidRDefault="006562C5" w:rsidP="006562C5">
            <w:pPr>
              <w:jc w:val="left"/>
            </w:pPr>
          </w:p>
          <w:p w14:paraId="604F5DC9" w14:textId="77777777" w:rsidR="006562C5" w:rsidRDefault="006562C5" w:rsidP="006562C5">
            <w:pPr>
              <w:jc w:val="left"/>
            </w:pPr>
            <w:r>
              <w:t xml:space="preserve">Over de Byzantijnse economie is weinig bekend. Net als de Romeinen, keken de Byzantijnen neer op het drijven van handel. Het Byzantijnse Rijk was de eerste die belastingen instelden betaald met munten. De gouden munten werden </w:t>
            </w:r>
            <w:proofErr w:type="spellStart"/>
            <w:r>
              <w:t>nomisma</w:t>
            </w:r>
            <w:proofErr w:type="spellEnd"/>
            <w:r>
              <w:t xml:space="preserve"> of </w:t>
            </w:r>
            <w:proofErr w:type="spellStart"/>
            <w:r>
              <w:t>solidus</w:t>
            </w:r>
            <w:proofErr w:type="spellEnd"/>
            <w:r>
              <w:t xml:space="preserve"> genoemd. Een aantal eeuwen was dit de meest betrouwbare munt binnen Europa. Het had een hoge status en stond bekend om zijn consistente waarde. Buiten het Byzantijnse Rijk werd de munt </w:t>
            </w:r>
            <w:proofErr w:type="spellStart"/>
            <w:r>
              <w:t>Byzant</w:t>
            </w:r>
            <w:proofErr w:type="spellEnd"/>
            <w:r>
              <w:t xml:space="preserve"> genoemd. </w:t>
            </w:r>
          </w:p>
          <w:p w14:paraId="5FCDC2D5" w14:textId="77777777" w:rsidR="006562C5" w:rsidRDefault="006562C5" w:rsidP="006562C5">
            <w:pPr>
              <w:jc w:val="left"/>
            </w:pPr>
          </w:p>
          <w:p w14:paraId="73B844E9" w14:textId="77777777" w:rsidR="006562C5" w:rsidRDefault="006562C5" w:rsidP="006562C5">
            <w:pPr>
              <w:jc w:val="left"/>
            </w:pPr>
            <w:r>
              <w:t xml:space="preserve">Door groeiende problemen met onder andere vijanden (de Ottomanen), was de Byzantijnse keizer genoodzaakt de paus om hulp te vragen. De kruistochten die werden ondernomen, trokken door het </w:t>
            </w:r>
            <w:r>
              <w:lastRenderedPageBreak/>
              <w:t xml:space="preserve">Byzantijnse Rijk. Tijdens de Vierde kruistocht gaat het niet helemaal volgens plan. Constantinopel wordt in 1204 geplunderd en een verdeeld rijk. In 1453 valt na een beleg van 50 dagen, Constantinopel in de handen van de Ottomanen. Sultan Mehmet II besluit de stad te sparen en haar te gebruiken als de nieuwe hoofdstad van zijn imperium. Constantinopel wordt Istanboel, het Byzantijnse Rijk wordt het Ottomaanse Rijk. </w:t>
            </w:r>
          </w:p>
          <w:p w14:paraId="7F388F2F" w14:textId="62FFB6D3" w:rsidR="006562C5" w:rsidRDefault="006562C5" w:rsidP="006562C5">
            <w:pPr>
              <w:jc w:val="left"/>
            </w:pPr>
          </w:p>
          <w:p w14:paraId="0715AEB2" w14:textId="77777777" w:rsidR="008E49AA" w:rsidRPr="00771945" w:rsidRDefault="008E49AA" w:rsidP="006562C5">
            <w:pPr>
              <w:jc w:val="left"/>
            </w:pPr>
          </w:p>
          <w:p w14:paraId="37D9F7AF" w14:textId="77777777" w:rsidR="006562C5" w:rsidRDefault="006562C5" w:rsidP="006562C5">
            <w:pPr>
              <w:jc w:val="left"/>
              <w:rPr>
                <w:b/>
              </w:rPr>
            </w:pPr>
            <w:r w:rsidRPr="00D764D6">
              <w:rPr>
                <w:b/>
              </w:rPr>
              <w:t>Structuren:</w:t>
            </w:r>
          </w:p>
          <w:p w14:paraId="3FFFC6EC" w14:textId="77777777" w:rsidR="006562C5" w:rsidRDefault="006562C5" w:rsidP="006562C5">
            <w:pPr>
              <w:jc w:val="left"/>
            </w:pPr>
            <w:r>
              <w:t>Historische kaarten en kaarten uit de Atlas.</w:t>
            </w:r>
          </w:p>
          <w:p w14:paraId="527F171D" w14:textId="77777777" w:rsidR="006562C5" w:rsidRDefault="006562C5" w:rsidP="006562C5">
            <w:pPr>
              <w:jc w:val="left"/>
            </w:pPr>
            <w:r>
              <w:t>Tijdsband.</w:t>
            </w:r>
          </w:p>
          <w:p w14:paraId="70A68308" w14:textId="77777777" w:rsidR="006562C5" w:rsidRDefault="006562C5" w:rsidP="006562C5">
            <w:pPr>
              <w:jc w:val="left"/>
            </w:pPr>
            <w:r>
              <w:t xml:space="preserve">Oorzaak- gevolg. </w:t>
            </w:r>
          </w:p>
          <w:p w14:paraId="3EFDBF65" w14:textId="77777777" w:rsidR="006562C5" w:rsidRDefault="006562C5" w:rsidP="006562C5">
            <w:pPr>
              <w:jc w:val="left"/>
            </w:pPr>
            <w:r>
              <w:t>Continuïteit – discontinuïteit.</w:t>
            </w:r>
          </w:p>
          <w:p w14:paraId="1C79C10C" w14:textId="77777777" w:rsidR="002C24B9" w:rsidRPr="003B4694" w:rsidRDefault="002C24B9" w:rsidP="00DA5E87">
            <w:pPr>
              <w:jc w:val="left"/>
            </w:pPr>
          </w:p>
          <w:p w14:paraId="7F01938F" w14:textId="30827F33" w:rsidR="00680711" w:rsidRPr="00D764D6" w:rsidRDefault="00680711" w:rsidP="008E7E5B">
            <w:pPr>
              <w:jc w:val="left"/>
              <w:rPr>
                <w:b/>
                <w:u w:val="single"/>
              </w:rPr>
            </w:pPr>
            <w:r w:rsidRPr="00D764D6">
              <w:rPr>
                <w:b/>
              </w:rPr>
              <w:t>Doelstellingen</w:t>
            </w:r>
          </w:p>
          <w:p w14:paraId="1F02C9A4" w14:textId="49957801" w:rsidR="00680711" w:rsidRPr="00D764D6" w:rsidRDefault="00680711" w:rsidP="008E7E5B">
            <w:pPr>
              <w:jc w:val="left"/>
              <w:rPr>
                <w:b/>
              </w:rPr>
            </w:pPr>
            <w:r w:rsidRPr="00D764D6">
              <w:rPr>
                <w:b/>
              </w:rPr>
              <w:t>Kennis (K):</w:t>
            </w:r>
          </w:p>
          <w:p w14:paraId="48FE6B39" w14:textId="1365074E" w:rsidR="00680711" w:rsidRDefault="00680711" w:rsidP="008E7E5B">
            <w:pPr>
              <w:jc w:val="left"/>
              <w:rPr>
                <w:i/>
                <w:sz w:val="16"/>
                <w:szCs w:val="16"/>
              </w:rPr>
            </w:pPr>
            <w:r w:rsidRPr="00D764D6">
              <w:rPr>
                <w:i/>
                <w:sz w:val="16"/>
                <w:szCs w:val="16"/>
              </w:rPr>
              <w:t>+ verwijzing naar nummer van leerplandoel en eventueel VOET</w:t>
            </w:r>
          </w:p>
          <w:p w14:paraId="1CD33ACB" w14:textId="77777777" w:rsidR="00167AE7" w:rsidRPr="003175B5" w:rsidRDefault="00167AE7" w:rsidP="00167AE7">
            <w:pPr>
              <w:rPr>
                <w:szCs w:val="20"/>
              </w:rPr>
            </w:pPr>
            <w:bookmarkStart w:id="1" w:name="_Hlk505153293"/>
            <w:r w:rsidRPr="003175B5">
              <w:rPr>
                <w:szCs w:val="20"/>
              </w:rPr>
              <w:t>K1: De leerlingen leggen in eigen woorden één kenmerk per domein uit. (LP 7)</w:t>
            </w:r>
          </w:p>
          <w:p w14:paraId="6E83314B" w14:textId="77777777" w:rsidR="00167AE7" w:rsidRPr="003175B5" w:rsidRDefault="00167AE7" w:rsidP="00167AE7">
            <w:pPr>
              <w:rPr>
                <w:szCs w:val="20"/>
              </w:rPr>
            </w:pPr>
            <w:r w:rsidRPr="003175B5">
              <w:rPr>
                <w:szCs w:val="20"/>
              </w:rPr>
              <w:t>K2: De leerlingen verklaren onderlinge verbanden tussen de domeinen in eigen woorden. (LP 8)</w:t>
            </w:r>
          </w:p>
          <w:p w14:paraId="636450F5" w14:textId="302BEBB9" w:rsidR="00680711" w:rsidRDefault="00680711" w:rsidP="008E7E5B">
            <w:pPr>
              <w:jc w:val="left"/>
            </w:pPr>
          </w:p>
          <w:p w14:paraId="0EBDBC92" w14:textId="77777777" w:rsidR="00680711" w:rsidRPr="00D764D6" w:rsidRDefault="00680711" w:rsidP="008E7E5B">
            <w:pPr>
              <w:jc w:val="left"/>
              <w:rPr>
                <w:b/>
              </w:rPr>
            </w:pPr>
            <w:bookmarkStart w:id="2" w:name="_Hlk479686816"/>
            <w:r w:rsidRPr="00D764D6">
              <w:rPr>
                <w:b/>
              </w:rPr>
              <w:t>Vaardigheden (V):</w:t>
            </w:r>
          </w:p>
          <w:p w14:paraId="1FF7D521" w14:textId="540C2046" w:rsidR="00680711" w:rsidRDefault="00680711" w:rsidP="008E7E5B">
            <w:pPr>
              <w:jc w:val="left"/>
              <w:rPr>
                <w:i/>
                <w:sz w:val="16"/>
                <w:szCs w:val="16"/>
              </w:rPr>
            </w:pPr>
            <w:r w:rsidRPr="00D764D6">
              <w:rPr>
                <w:i/>
                <w:sz w:val="16"/>
                <w:szCs w:val="16"/>
              </w:rPr>
              <w:t>+ verwijzing naar nummer van leerplandoel en eventueel VOET</w:t>
            </w:r>
          </w:p>
          <w:p w14:paraId="66EEF30D" w14:textId="0443AFD0" w:rsidR="00167AE7" w:rsidRPr="003175B5" w:rsidRDefault="00167AE7" w:rsidP="00167AE7">
            <w:pPr>
              <w:rPr>
                <w:szCs w:val="20"/>
              </w:rPr>
            </w:pPr>
            <w:bookmarkStart w:id="3" w:name="_Hlk526336316"/>
            <w:r w:rsidRPr="003175B5">
              <w:rPr>
                <w:szCs w:val="20"/>
              </w:rPr>
              <w:t>V</w:t>
            </w:r>
            <w:r>
              <w:rPr>
                <w:szCs w:val="20"/>
              </w:rPr>
              <w:t>1</w:t>
            </w:r>
            <w:r w:rsidRPr="003175B5">
              <w:rPr>
                <w:szCs w:val="20"/>
              </w:rPr>
              <w:t>: De leerlingen kunnen bronnen analyseren en besluit</w:t>
            </w:r>
            <w:r>
              <w:rPr>
                <w:szCs w:val="20"/>
              </w:rPr>
              <w:t>en</w:t>
            </w:r>
            <w:r w:rsidRPr="003175B5">
              <w:rPr>
                <w:szCs w:val="20"/>
              </w:rPr>
              <w:t xml:space="preserve"> formuleren. (LP 5)</w:t>
            </w:r>
          </w:p>
          <w:p w14:paraId="77EF1A74" w14:textId="5F477D1D" w:rsidR="00167AE7" w:rsidRPr="003175B5" w:rsidRDefault="00167AE7" w:rsidP="00167AE7">
            <w:pPr>
              <w:rPr>
                <w:szCs w:val="20"/>
              </w:rPr>
            </w:pPr>
            <w:r w:rsidRPr="003175B5">
              <w:rPr>
                <w:szCs w:val="20"/>
              </w:rPr>
              <w:t>V</w:t>
            </w:r>
            <w:r>
              <w:rPr>
                <w:szCs w:val="20"/>
              </w:rPr>
              <w:t>2</w:t>
            </w:r>
            <w:r w:rsidRPr="003175B5">
              <w:rPr>
                <w:szCs w:val="20"/>
              </w:rPr>
              <w:t>: De leerlingen kunnen per domein een aspect actualiseren/historiseren. (LP 9)</w:t>
            </w:r>
          </w:p>
          <w:p w14:paraId="2AD6C117" w14:textId="5A04E2F5" w:rsidR="00167AE7" w:rsidRPr="003175B5" w:rsidRDefault="00167AE7" w:rsidP="00167AE7">
            <w:pPr>
              <w:rPr>
                <w:szCs w:val="20"/>
              </w:rPr>
            </w:pPr>
            <w:r w:rsidRPr="003175B5">
              <w:rPr>
                <w:szCs w:val="20"/>
              </w:rPr>
              <w:t>V</w:t>
            </w:r>
            <w:r>
              <w:rPr>
                <w:szCs w:val="20"/>
              </w:rPr>
              <w:t>3</w:t>
            </w:r>
            <w:r w:rsidRPr="003175B5">
              <w:rPr>
                <w:szCs w:val="20"/>
              </w:rPr>
              <w:t xml:space="preserve">: De leerlingen kunnen aantonen dat het Byzantijnse rijk een voortzetting is van het Romeinse rijk in de vroege middeleeuwen. (LP 10) </w:t>
            </w:r>
          </w:p>
          <w:bookmarkEnd w:id="3"/>
          <w:p w14:paraId="157D16F7" w14:textId="7CE82A36" w:rsidR="00C23829" w:rsidRDefault="00C23829" w:rsidP="00C23829"/>
          <w:p w14:paraId="46FFE470" w14:textId="77777777" w:rsidR="00680711" w:rsidRPr="00D764D6" w:rsidRDefault="00680711" w:rsidP="008E7E5B">
            <w:pPr>
              <w:jc w:val="left"/>
              <w:rPr>
                <w:b/>
              </w:rPr>
            </w:pPr>
            <w:r w:rsidRPr="00D764D6">
              <w:rPr>
                <w:b/>
              </w:rPr>
              <w:t>Attitudes (A):</w:t>
            </w:r>
          </w:p>
          <w:p w14:paraId="20B91005" w14:textId="1A1827EF" w:rsidR="00680711" w:rsidRDefault="00680711" w:rsidP="008E7E5B">
            <w:pPr>
              <w:jc w:val="left"/>
              <w:rPr>
                <w:i/>
                <w:sz w:val="16"/>
                <w:szCs w:val="16"/>
              </w:rPr>
            </w:pPr>
            <w:r w:rsidRPr="00D764D6">
              <w:rPr>
                <w:i/>
                <w:sz w:val="16"/>
                <w:szCs w:val="16"/>
              </w:rPr>
              <w:t>+ verwijzing naar nummer van leerplandoel en eventueel VOET</w:t>
            </w:r>
          </w:p>
          <w:p w14:paraId="380F2712" w14:textId="1F5A81DF" w:rsidR="00C23829" w:rsidRDefault="00C23829" w:rsidP="00C23829">
            <w:r>
              <w:rPr>
                <w:lang w:val="nl-NL"/>
              </w:rPr>
              <w:t xml:space="preserve">A1: De leerlingen zijn bereid om met respect </w:t>
            </w:r>
            <w:r>
              <w:t xml:space="preserve">waarden en normen uit het heden, verleden en andere culturen vanuit de historische en actuele context te benaderen. </w:t>
            </w:r>
            <w:r w:rsidR="002D1B11">
              <w:t>(</w:t>
            </w:r>
            <w:proofErr w:type="gramStart"/>
            <w:r w:rsidR="002D1B11">
              <w:t>VOET stam</w:t>
            </w:r>
            <w:proofErr w:type="gramEnd"/>
            <w:r w:rsidR="002D1B11">
              <w:t xml:space="preserve"> 1</w:t>
            </w:r>
            <w:r w:rsidR="00754C67">
              <w:t>8</w:t>
            </w:r>
            <w:r w:rsidR="002D1B11">
              <w:t>.)</w:t>
            </w:r>
          </w:p>
          <w:p w14:paraId="12ED5ED2" w14:textId="2F46DED0" w:rsidR="002D1B11" w:rsidRDefault="002D1B11" w:rsidP="002D1B11">
            <w:pPr>
              <w:jc w:val="left"/>
            </w:pPr>
            <w:r>
              <w:t>A2: De leerlingen zijn bereid om kritische zelfreflectie toe te passen op eigen werk, maar ook bij anderen. (</w:t>
            </w:r>
            <w:proofErr w:type="gramStart"/>
            <w:r>
              <w:t>VOET stam</w:t>
            </w:r>
            <w:proofErr w:type="gramEnd"/>
            <w:r>
              <w:t xml:space="preserve"> 25.)</w:t>
            </w:r>
          </w:p>
          <w:p w14:paraId="4CDE9273" w14:textId="4F754A73" w:rsidR="00754C67" w:rsidRPr="008845F8" w:rsidRDefault="00754C67" w:rsidP="002D1B11">
            <w:pPr>
              <w:jc w:val="left"/>
              <w:rPr>
                <w:szCs w:val="20"/>
              </w:rPr>
            </w:pPr>
            <w:r>
              <w:rPr>
                <w:lang w:val="nl-NL"/>
              </w:rPr>
              <w:t>A3: De leerlingen zijn bereid samen te werken om gemeenschappelijke doelen te halen. (</w:t>
            </w:r>
            <w:proofErr w:type="gramStart"/>
            <w:r>
              <w:rPr>
                <w:lang w:val="nl-NL"/>
              </w:rPr>
              <w:t>VOET stam</w:t>
            </w:r>
            <w:proofErr w:type="gramEnd"/>
            <w:r>
              <w:rPr>
                <w:lang w:val="nl-NL"/>
              </w:rPr>
              <w:t xml:space="preserve"> 19.)</w:t>
            </w:r>
          </w:p>
          <w:bookmarkEnd w:id="1"/>
          <w:bookmarkEnd w:id="2"/>
          <w:p w14:paraId="6C35EF22" w14:textId="4179AE92" w:rsidR="00701F50" w:rsidRPr="00C23829" w:rsidRDefault="00701F50" w:rsidP="00C23829">
            <w:pPr>
              <w:rPr>
                <w:lang w:val="nl-NL"/>
              </w:rPr>
            </w:pPr>
          </w:p>
        </w:tc>
      </w:tr>
    </w:tbl>
    <w:p w14:paraId="395E14EB" w14:textId="77777777" w:rsidR="00680711" w:rsidRPr="00D764D6" w:rsidRDefault="00680711">
      <w:pPr>
        <w:jc w:val="left"/>
      </w:pPr>
    </w:p>
    <w:tbl>
      <w:tblPr>
        <w:tblW w:w="977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562C5" w:rsidRPr="000B5C55" w14:paraId="78C00F45" w14:textId="77777777" w:rsidTr="00701F50">
        <w:trPr>
          <w:trHeight w:val="889"/>
        </w:trPr>
        <w:tc>
          <w:tcPr>
            <w:tcW w:w="9778" w:type="dxa"/>
            <w:tcBorders>
              <w:bottom w:val="single" w:sz="4" w:space="0" w:color="auto"/>
            </w:tcBorders>
          </w:tcPr>
          <w:p w14:paraId="054E4320" w14:textId="1A00BF6B" w:rsidR="006562C5" w:rsidRDefault="006562C5" w:rsidP="006562C5">
            <w:pPr>
              <w:jc w:val="left"/>
            </w:pPr>
            <w:r w:rsidRPr="00D764D6">
              <w:rPr>
                <w:b/>
              </w:rPr>
              <w:t xml:space="preserve">Leermiddelen </w:t>
            </w:r>
          </w:p>
          <w:p w14:paraId="2671D4AE" w14:textId="77777777" w:rsidR="006562C5" w:rsidRDefault="006562C5" w:rsidP="006562C5">
            <w:pPr>
              <w:jc w:val="left"/>
              <w:rPr>
                <w:szCs w:val="20"/>
              </w:rPr>
            </w:pPr>
            <w:r>
              <w:rPr>
                <w:szCs w:val="20"/>
              </w:rPr>
              <w:t>Leerlingen: werkbundels.</w:t>
            </w:r>
          </w:p>
          <w:p w14:paraId="77F8D792" w14:textId="77777777" w:rsidR="006562C5" w:rsidRDefault="006562C5" w:rsidP="006562C5">
            <w:pPr>
              <w:jc w:val="left"/>
              <w:rPr>
                <w:szCs w:val="20"/>
              </w:rPr>
            </w:pPr>
            <w:r>
              <w:rPr>
                <w:szCs w:val="20"/>
              </w:rPr>
              <w:t>Leraar: PPT, docentenbundel, ingevulde versie werkbundel.</w:t>
            </w:r>
          </w:p>
          <w:p w14:paraId="2072FD5E" w14:textId="77777777" w:rsidR="006562C5" w:rsidRPr="00D764D6" w:rsidRDefault="006562C5" w:rsidP="006562C5">
            <w:pPr>
              <w:jc w:val="left"/>
              <w:rPr>
                <w:szCs w:val="20"/>
              </w:rPr>
            </w:pPr>
          </w:p>
          <w:p w14:paraId="766EC667" w14:textId="76F47714" w:rsidR="006562C5" w:rsidRDefault="006562C5" w:rsidP="006562C5">
            <w:pPr>
              <w:jc w:val="left"/>
            </w:pPr>
            <w:r w:rsidRPr="00D764D6">
              <w:rPr>
                <w:b/>
              </w:rPr>
              <w:t>Geraadpleegde bronnen</w:t>
            </w:r>
            <w:r w:rsidRPr="00D764D6">
              <w:t xml:space="preserve"> </w:t>
            </w:r>
            <w:bookmarkStart w:id="4" w:name="_GoBack"/>
            <w:bookmarkEnd w:id="4"/>
          </w:p>
          <w:p w14:paraId="6B2CCD14" w14:textId="77777777" w:rsidR="000C5432" w:rsidRPr="00CF5EE7" w:rsidRDefault="000C5432" w:rsidP="000C5432">
            <w:pPr>
              <w:jc w:val="left"/>
              <w:rPr>
                <w:lang w:val="nl-NL"/>
              </w:rPr>
            </w:pPr>
            <w:r w:rsidRPr="00CF5EE7">
              <w:rPr>
                <w:lang w:val="en-US"/>
              </w:rPr>
              <w:t xml:space="preserve">Adams, X. &amp; </w:t>
            </w:r>
            <w:proofErr w:type="spellStart"/>
            <w:r w:rsidRPr="00CF5EE7">
              <w:rPr>
                <w:lang w:val="en-US"/>
              </w:rPr>
              <w:t>Cuppens</w:t>
            </w:r>
            <w:proofErr w:type="spellEnd"/>
            <w:r w:rsidRPr="00CF5EE7">
              <w:rPr>
                <w:lang w:val="en-US"/>
              </w:rPr>
              <w:t>, L. (20</w:t>
            </w:r>
            <w:r>
              <w:rPr>
                <w:lang w:val="en-US"/>
              </w:rPr>
              <w:t>0</w:t>
            </w:r>
            <w:r w:rsidRPr="00CF5EE7">
              <w:rPr>
                <w:lang w:val="en-US"/>
              </w:rPr>
              <w:t>5</w:t>
            </w:r>
            <w:r>
              <w:rPr>
                <w:lang w:val="en-US"/>
              </w:rPr>
              <w:t>a</w:t>
            </w:r>
            <w:r w:rsidRPr="00CF5EE7">
              <w:rPr>
                <w:lang w:val="en-US"/>
              </w:rPr>
              <w:t xml:space="preserve">). </w:t>
            </w:r>
            <w:r w:rsidRPr="00512FC5">
              <w:rPr>
                <w:i/>
                <w:lang w:val="nl-NL"/>
              </w:rPr>
              <w:t xml:space="preserve">Anno 3 handboek, </w:t>
            </w:r>
            <w:r w:rsidRPr="00512FC5">
              <w:rPr>
                <w:lang w:val="nl-NL"/>
              </w:rPr>
              <w:t xml:space="preserve">p.14 – </w:t>
            </w:r>
            <w:proofErr w:type="gramStart"/>
            <w:r w:rsidRPr="00512FC5">
              <w:rPr>
                <w:lang w:val="nl-NL"/>
              </w:rPr>
              <w:t xml:space="preserve">p.15 </w:t>
            </w:r>
            <w:r w:rsidRPr="00512FC5">
              <w:rPr>
                <w:i/>
                <w:lang w:val="nl-NL"/>
              </w:rPr>
              <w:t>.</w:t>
            </w:r>
            <w:proofErr w:type="gramEnd"/>
            <w:r w:rsidRPr="00512FC5">
              <w:rPr>
                <w:i/>
                <w:lang w:val="nl-NL"/>
              </w:rPr>
              <w:t xml:space="preserve"> </w:t>
            </w:r>
            <w:r w:rsidRPr="00CF5EE7">
              <w:rPr>
                <w:lang w:val="nl-NL"/>
              </w:rPr>
              <w:t>Lier: Van In</w:t>
            </w:r>
          </w:p>
          <w:p w14:paraId="30C457F4" w14:textId="77777777" w:rsidR="000C5432" w:rsidRDefault="000C5432" w:rsidP="000C5432">
            <w:pPr>
              <w:jc w:val="left"/>
              <w:rPr>
                <w:lang w:val="nl-NL"/>
              </w:rPr>
            </w:pPr>
          </w:p>
          <w:p w14:paraId="776EF465" w14:textId="77777777" w:rsidR="000C5432" w:rsidRDefault="000C5432" w:rsidP="000C5432">
            <w:pPr>
              <w:jc w:val="left"/>
              <w:rPr>
                <w:lang w:val="nl-NL"/>
              </w:rPr>
            </w:pPr>
            <w:r w:rsidRPr="00CF5EE7">
              <w:rPr>
                <w:lang w:val="en-US"/>
              </w:rPr>
              <w:t xml:space="preserve">Adams, X. &amp; </w:t>
            </w:r>
            <w:proofErr w:type="spellStart"/>
            <w:r w:rsidRPr="00CF5EE7">
              <w:rPr>
                <w:lang w:val="en-US"/>
              </w:rPr>
              <w:t>Cuppens</w:t>
            </w:r>
            <w:proofErr w:type="spellEnd"/>
            <w:r w:rsidRPr="00CF5EE7">
              <w:rPr>
                <w:lang w:val="en-US"/>
              </w:rPr>
              <w:t>, L. (20</w:t>
            </w:r>
            <w:r>
              <w:rPr>
                <w:lang w:val="en-US"/>
              </w:rPr>
              <w:t>0</w:t>
            </w:r>
            <w:r w:rsidRPr="00CF5EE7">
              <w:rPr>
                <w:lang w:val="en-US"/>
              </w:rPr>
              <w:t>5</w:t>
            </w:r>
            <w:r>
              <w:rPr>
                <w:lang w:val="en-US"/>
              </w:rPr>
              <w:t>b</w:t>
            </w:r>
            <w:r w:rsidRPr="00CF5EE7">
              <w:rPr>
                <w:lang w:val="en-US"/>
              </w:rPr>
              <w:t xml:space="preserve">). </w:t>
            </w:r>
            <w:r w:rsidRPr="00CF5EE7">
              <w:rPr>
                <w:i/>
                <w:lang w:val="nl-NL"/>
              </w:rPr>
              <w:t xml:space="preserve">Anno 3 leerboek, </w:t>
            </w:r>
            <w:r w:rsidRPr="00CF5EE7">
              <w:rPr>
                <w:lang w:val="nl-NL"/>
              </w:rPr>
              <w:t>p</w:t>
            </w:r>
            <w:r>
              <w:rPr>
                <w:lang w:val="nl-NL"/>
              </w:rPr>
              <w:t>p. 26</w:t>
            </w:r>
            <w:r w:rsidRPr="00CF5EE7">
              <w:rPr>
                <w:lang w:val="nl-NL"/>
              </w:rPr>
              <w:t xml:space="preserve"> – p</w:t>
            </w:r>
            <w:r>
              <w:rPr>
                <w:lang w:val="nl-NL"/>
              </w:rPr>
              <w:t>p</w:t>
            </w:r>
            <w:r w:rsidRPr="00CF5EE7">
              <w:rPr>
                <w:lang w:val="nl-NL"/>
              </w:rPr>
              <w:t>.</w:t>
            </w:r>
            <w:proofErr w:type="gramStart"/>
            <w:r>
              <w:rPr>
                <w:lang w:val="nl-NL"/>
              </w:rPr>
              <w:t>29</w:t>
            </w:r>
            <w:r w:rsidRPr="00CF5EE7">
              <w:rPr>
                <w:lang w:val="nl-NL"/>
              </w:rPr>
              <w:t xml:space="preserve"> </w:t>
            </w:r>
            <w:r w:rsidRPr="00CF5EE7">
              <w:rPr>
                <w:i/>
                <w:lang w:val="nl-NL"/>
              </w:rPr>
              <w:t>.</w:t>
            </w:r>
            <w:proofErr w:type="gramEnd"/>
            <w:r w:rsidRPr="00CF5EE7">
              <w:rPr>
                <w:i/>
                <w:lang w:val="nl-NL"/>
              </w:rPr>
              <w:t xml:space="preserve"> </w:t>
            </w:r>
            <w:r w:rsidRPr="00CF5EE7">
              <w:rPr>
                <w:lang w:val="nl-NL"/>
              </w:rPr>
              <w:t>Lier: Van In</w:t>
            </w:r>
          </w:p>
          <w:p w14:paraId="76A2AED7" w14:textId="77777777" w:rsidR="000C5432" w:rsidRDefault="000C5432" w:rsidP="000C5432">
            <w:pPr>
              <w:jc w:val="left"/>
              <w:rPr>
                <w:lang w:val="nl-NL"/>
              </w:rPr>
            </w:pPr>
          </w:p>
          <w:p w14:paraId="5A1A5A87" w14:textId="77777777" w:rsidR="000C5432" w:rsidRDefault="000C5432" w:rsidP="000C5432">
            <w:pPr>
              <w:jc w:val="left"/>
              <w:rPr>
                <w:lang w:val="nl-NL"/>
              </w:rPr>
            </w:pPr>
            <w:r w:rsidRPr="00CF5EE7">
              <w:rPr>
                <w:lang w:val="en-US"/>
              </w:rPr>
              <w:t xml:space="preserve">Adams, X. &amp; </w:t>
            </w:r>
            <w:proofErr w:type="spellStart"/>
            <w:r w:rsidRPr="00CF5EE7">
              <w:rPr>
                <w:lang w:val="en-US"/>
              </w:rPr>
              <w:t>Cuppens</w:t>
            </w:r>
            <w:proofErr w:type="spellEnd"/>
            <w:r w:rsidRPr="00CF5EE7">
              <w:rPr>
                <w:lang w:val="en-US"/>
              </w:rPr>
              <w:t>, L. (20</w:t>
            </w:r>
            <w:r>
              <w:rPr>
                <w:lang w:val="en-US"/>
              </w:rPr>
              <w:t>0</w:t>
            </w:r>
            <w:r w:rsidRPr="00CF5EE7">
              <w:rPr>
                <w:lang w:val="en-US"/>
              </w:rPr>
              <w:t>5</w:t>
            </w:r>
            <w:r>
              <w:rPr>
                <w:lang w:val="en-US"/>
              </w:rPr>
              <w:t>c</w:t>
            </w:r>
            <w:r w:rsidRPr="00CF5EE7">
              <w:rPr>
                <w:lang w:val="en-US"/>
              </w:rPr>
              <w:t xml:space="preserve">). </w:t>
            </w:r>
            <w:r w:rsidRPr="00CF5EE7">
              <w:rPr>
                <w:i/>
                <w:lang w:val="nl-NL"/>
              </w:rPr>
              <w:t xml:space="preserve">Anno 3 werkboek, </w:t>
            </w:r>
            <w:r w:rsidRPr="00CF5EE7">
              <w:rPr>
                <w:lang w:val="nl-NL"/>
              </w:rPr>
              <w:t xml:space="preserve">p.14 – </w:t>
            </w:r>
            <w:proofErr w:type="gramStart"/>
            <w:r w:rsidRPr="00CF5EE7">
              <w:rPr>
                <w:lang w:val="nl-NL"/>
              </w:rPr>
              <w:t xml:space="preserve">p.15 </w:t>
            </w:r>
            <w:r w:rsidRPr="00CF5EE7">
              <w:rPr>
                <w:i/>
                <w:lang w:val="nl-NL"/>
              </w:rPr>
              <w:t>.</w:t>
            </w:r>
            <w:proofErr w:type="gramEnd"/>
            <w:r w:rsidRPr="00CF5EE7">
              <w:rPr>
                <w:i/>
                <w:lang w:val="nl-NL"/>
              </w:rPr>
              <w:t xml:space="preserve"> </w:t>
            </w:r>
            <w:r w:rsidRPr="00CF5EE7">
              <w:rPr>
                <w:lang w:val="nl-NL"/>
              </w:rPr>
              <w:t>Lier: Van In</w:t>
            </w:r>
          </w:p>
          <w:p w14:paraId="400FC097" w14:textId="77777777" w:rsidR="000C5432" w:rsidRDefault="000C5432" w:rsidP="000C5432">
            <w:pPr>
              <w:jc w:val="left"/>
              <w:rPr>
                <w:lang w:val="nl-NL"/>
              </w:rPr>
            </w:pPr>
          </w:p>
          <w:p w14:paraId="375C28A3" w14:textId="77777777" w:rsidR="000C5432" w:rsidRDefault="000C5432" w:rsidP="000C5432">
            <w:pPr>
              <w:jc w:val="left"/>
              <w:rPr>
                <w:lang w:val="en-US"/>
              </w:rPr>
            </w:pPr>
            <w:proofErr w:type="spellStart"/>
            <w:r w:rsidRPr="00277C00">
              <w:rPr>
                <w:lang w:val="en-US"/>
              </w:rPr>
              <w:t>Berings</w:t>
            </w:r>
            <w:proofErr w:type="spellEnd"/>
            <w:r w:rsidRPr="00277C00">
              <w:rPr>
                <w:lang w:val="en-US"/>
              </w:rPr>
              <w:t xml:space="preserve">, G. </w:t>
            </w:r>
            <w:proofErr w:type="spellStart"/>
            <w:r w:rsidRPr="00277C00">
              <w:rPr>
                <w:lang w:val="en-US"/>
              </w:rPr>
              <w:t>e.a.</w:t>
            </w:r>
            <w:proofErr w:type="spellEnd"/>
            <w:r w:rsidRPr="00277C00">
              <w:rPr>
                <w:lang w:val="en-US"/>
              </w:rPr>
              <w:t xml:space="preserve"> (2016a). </w:t>
            </w:r>
            <w:r w:rsidRPr="00CF5EE7">
              <w:rPr>
                <w:i/>
                <w:lang w:val="en-US"/>
              </w:rPr>
              <w:t xml:space="preserve">Memoria 3 </w:t>
            </w:r>
            <w:proofErr w:type="spellStart"/>
            <w:r w:rsidRPr="00CF5EE7">
              <w:rPr>
                <w:i/>
                <w:lang w:val="en-US"/>
              </w:rPr>
              <w:t>handboek</w:t>
            </w:r>
            <w:proofErr w:type="spellEnd"/>
            <w:r w:rsidRPr="00CF5EE7">
              <w:rPr>
                <w:i/>
                <w:lang w:val="en-US"/>
              </w:rPr>
              <w:t xml:space="preserve">, </w:t>
            </w:r>
            <w:r w:rsidRPr="00CF5EE7">
              <w:rPr>
                <w:lang w:val="en-US"/>
              </w:rPr>
              <w:t xml:space="preserve">pp. 35 – 41. </w:t>
            </w:r>
            <w:proofErr w:type="spellStart"/>
            <w:r w:rsidRPr="00CF5EE7">
              <w:rPr>
                <w:lang w:val="en-US"/>
              </w:rPr>
              <w:t>Kalmthout</w:t>
            </w:r>
            <w:proofErr w:type="spellEnd"/>
            <w:r w:rsidRPr="00CF5EE7">
              <w:rPr>
                <w:lang w:val="en-US"/>
              </w:rPr>
              <w:t xml:space="preserve">: </w:t>
            </w:r>
            <w:proofErr w:type="spellStart"/>
            <w:r w:rsidRPr="00CF5EE7">
              <w:rPr>
                <w:lang w:val="en-US"/>
              </w:rPr>
              <w:t>P</w:t>
            </w:r>
            <w:r>
              <w:rPr>
                <w:lang w:val="en-US"/>
              </w:rPr>
              <w:t>elckmans</w:t>
            </w:r>
            <w:proofErr w:type="spellEnd"/>
          </w:p>
          <w:p w14:paraId="658FCF80" w14:textId="77777777" w:rsidR="000C5432" w:rsidRDefault="000C5432" w:rsidP="000C5432">
            <w:pPr>
              <w:jc w:val="left"/>
              <w:rPr>
                <w:lang w:val="en-US"/>
              </w:rPr>
            </w:pPr>
          </w:p>
          <w:p w14:paraId="59185CFB" w14:textId="77777777" w:rsidR="000C5432" w:rsidRPr="00CF5EE7" w:rsidRDefault="000C5432" w:rsidP="000C5432">
            <w:pPr>
              <w:jc w:val="left"/>
              <w:rPr>
                <w:lang w:val="en-US"/>
              </w:rPr>
            </w:pPr>
            <w:proofErr w:type="spellStart"/>
            <w:r w:rsidRPr="00277C00">
              <w:rPr>
                <w:lang w:val="en-US"/>
              </w:rPr>
              <w:t>Berings</w:t>
            </w:r>
            <w:proofErr w:type="spellEnd"/>
            <w:r w:rsidRPr="00277C00">
              <w:rPr>
                <w:lang w:val="en-US"/>
              </w:rPr>
              <w:t xml:space="preserve">, G. </w:t>
            </w:r>
            <w:proofErr w:type="spellStart"/>
            <w:r w:rsidRPr="00277C00">
              <w:rPr>
                <w:lang w:val="en-US"/>
              </w:rPr>
              <w:t>e.a.</w:t>
            </w:r>
            <w:proofErr w:type="spellEnd"/>
            <w:r w:rsidRPr="00277C00">
              <w:rPr>
                <w:lang w:val="en-US"/>
              </w:rPr>
              <w:t xml:space="preserve"> (2016a). </w:t>
            </w:r>
            <w:r w:rsidRPr="00CF5EE7">
              <w:rPr>
                <w:i/>
                <w:lang w:val="en-US"/>
              </w:rPr>
              <w:t xml:space="preserve">Memoria 3 </w:t>
            </w:r>
            <w:proofErr w:type="spellStart"/>
            <w:r>
              <w:rPr>
                <w:i/>
                <w:lang w:val="en-US"/>
              </w:rPr>
              <w:t>leerboek</w:t>
            </w:r>
            <w:proofErr w:type="spellEnd"/>
            <w:r w:rsidRPr="00CF5EE7">
              <w:rPr>
                <w:i/>
                <w:lang w:val="en-US"/>
              </w:rPr>
              <w:t xml:space="preserve">, </w:t>
            </w:r>
            <w:r w:rsidRPr="00CF5EE7">
              <w:rPr>
                <w:lang w:val="en-US"/>
              </w:rPr>
              <w:t xml:space="preserve">pp. </w:t>
            </w:r>
            <w:r>
              <w:rPr>
                <w:lang w:val="en-US"/>
              </w:rPr>
              <w:t>8</w:t>
            </w:r>
            <w:r w:rsidRPr="00CF5EE7">
              <w:rPr>
                <w:lang w:val="en-US"/>
              </w:rPr>
              <w:t xml:space="preserve"> – </w:t>
            </w:r>
            <w:r>
              <w:rPr>
                <w:lang w:val="en-US"/>
              </w:rPr>
              <w:t>16</w:t>
            </w:r>
            <w:r w:rsidRPr="00CF5EE7">
              <w:rPr>
                <w:lang w:val="en-US"/>
              </w:rPr>
              <w:t xml:space="preserve">. </w:t>
            </w:r>
            <w:proofErr w:type="spellStart"/>
            <w:r w:rsidRPr="00CF5EE7">
              <w:rPr>
                <w:lang w:val="en-US"/>
              </w:rPr>
              <w:t>Kalmthout</w:t>
            </w:r>
            <w:proofErr w:type="spellEnd"/>
            <w:r w:rsidRPr="00CF5EE7">
              <w:rPr>
                <w:lang w:val="en-US"/>
              </w:rPr>
              <w:t xml:space="preserve">: </w:t>
            </w:r>
            <w:proofErr w:type="spellStart"/>
            <w:r w:rsidRPr="00CF5EE7">
              <w:rPr>
                <w:lang w:val="en-US"/>
              </w:rPr>
              <w:t>P</w:t>
            </w:r>
            <w:r>
              <w:rPr>
                <w:lang w:val="en-US"/>
              </w:rPr>
              <w:t>elckmans</w:t>
            </w:r>
            <w:proofErr w:type="spellEnd"/>
          </w:p>
          <w:p w14:paraId="16B3F036" w14:textId="77777777" w:rsidR="000C5432" w:rsidRDefault="000C5432" w:rsidP="000C5432">
            <w:pPr>
              <w:jc w:val="left"/>
              <w:rPr>
                <w:lang w:val="en-US"/>
              </w:rPr>
            </w:pPr>
          </w:p>
          <w:p w14:paraId="10131818" w14:textId="77777777" w:rsidR="000C5432" w:rsidRPr="00512FC5" w:rsidRDefault="000C5432" w:rsidP="000C5432">
            <w:pPr>
              <w:jc w:val="left"/>
              <w:rPr>
                <w:lang w:val="nl-NL"/>
              </w:rPr>
            </w:pPr>
            <w:proofErr w:type="spellStart"/>
            <w:r w:rsidRPr="00277C00">
              <w:rPr>
                <w:lang w:val="en-US"/>
              </w:rPr>
              <w:t>Berings</w:t>
            </w:r>
            <w:proofErr w:type="spellEnd"/>
            <w:r w:rsidRPr="00277C00">
              <w:rPr>
                <w:lang w:val="en-US"/>
              </w:rPr>
              <w:t xml:space="preserve">, G. </w:t>
            </w:r>
            <w:proofErr w:type="spellStart"/>
            <w:r w:rsidRPr="00277C00">
              <w:rPr>
                <w:lang w:val="en-US"/>
              </w:rPr>
              <w:t>e.a.</w:t>
            </w:r>
            <w:proofErr w:type="spellEnd"/>
            <w:r w:rsidRPr="00277C00">
              <w:rPr>
                <w:lang w:val="en-US"/>
              </w:rPr>
              <w:t xml:space="preserve"> (2016a). </w:t>
            </w:r>
            <w:r w:rsidRPr="00CF5EE7">
              <w:rPr>
                <w:i/>
                <w:lang w:val="en-US"/>
              </w:rPr>
              <w:t xml:space="preserve">Memoria 3 </w:t>
            </w:r>
            <w:proofErr w:type="spellStart"/>
            <w:r>
              <w:rPr>
                <w:i/>
                <w:lang w:val="en-US"/>
              </w:rPr>
              <w:t>werkboek</w:t>
            </w:r>
            <w:proofErr w:type="spellEnd"/>
            <w:r w:rsidRPr="00CF5EE7">
              <w:rPr>
                <w:i/>
                <w:lang w:val="en-US"/>
              </w:rPr>
              <w:t xml:space="preserve">, </w:t>
            </w:r>
            <w:r w:rsidRPr="00CF5EE7">
              <w:rPr>
                <w:lang w:val="en-US"/>
              </w:rPr>
              <w:t xml:space="preserve">pp. </w:t>
            </w:r>
            <w:r>
              <w:rPr>
                <w:lang w:val="en-US"/>
              </w:rPr>
              <w:t>10</w:t>
            </w:r>
            <w:r w:rsidRPr="00CF5EE7">
              <w:rPr>
                <w:lang w:val="en-US"/>
              </w:rPr>
              <w:t xml:space="preserve"> – 1</w:t>
            </w:r>
            <w:r>
              <w:rPr>
                <w:lang w:val="en-US"/>
              </w:rPr>
              <w:t>7</w:t>
            </w:r>
            <w:r w:rsidRPr="00CF5EE7">
              <w:rPr>
                <w:lang w:val="en-US"/>
              </w:rPr>
              <w:t xml:space="preserve">. </w:t>
            </w:r>
            <w:r w:rsidRPr="00512FC5">
              <w:rPr>
                <w:lang w:val="nl-NL"/>
              </w:rPr>
              <w:t xml:space="preserve">Kalmthout: </w:t>
            </w:r>
            <w:proofErr w:type="spellStart"/>
            <w:r w:rsidRPr="00512FC5">
              <w:rPr>
                <w:lang w:val="nl-NL"/>
              </w:rPr>
              <w:t>Pelckmans</w:t>
            </w:r>
            <w:proofErr w:type="spellEnd"/>
          </w:p>
          <w:p w14:paraId="47900757" w14:textId="77777777" w:rsidR="000C5432" w:rsidRPr="00512FC5" w:rsidRDefault="000C5432" w:rsidP="000C5432">
            <w:pPr>
              <w:jc w:val="left"/>
              <w:rPr>
                <w:lang w:val="nl-NL"/>
              </w:rPr>
            </w:pPr>
          </w:p>
          <w:p w14:paraId="7B767E67" w14:textId="77777777" w:rsidR="000C5432" w:rsidRDefault="000C5432" w:rsidP="000C5432">
            <w:pPr>
              <w:jc w:val="left"/>
              <w:rPr>
                <w:lang w:val="nl-NL"/>
              </w:rPr>
            </w:pPr>
            <w:r w:rsidRPr="00D92B7B">
              <w:rPr>
                <w:lang w:val="nl-NL"/>
              </w:rPr>
              <w:t>Blockmans, W. en Hoppenbrouwers, P</w:t>
            </w:r>
            <w:r>
              <w:rPr>
                <w:lang w:val="nl-NL"/>
              </w:rPr>
              <w:t xml:space="preserve">. (2016).  </w:t>
            </w:r>
            <w:r>
              <w:rPr>
                <w:i/>
                <w:lang w:val="nl-NL"/>
              </w:rPr>
              <w:t xml:space="preserve">Eeuwen des </w:t>
            </w:r>
            <w:proofErr w:type="spellStart"/>
            <w:r>
              <w:rPr>
                <w:i/>
                <w:lang w:val="nl-NL"/>
              </w:rPr>
              <w:t>onderscheids</w:t>
            </w:r>
            <w:proofErr w:type="spellEnd"/>
            <w:r>
              <w:rPr>
                <w:i/>
                <w:lang w:val="nl-NL"/>
              </w:rPr>
              <w:t xml:space="preserve">: een geschiedenis van middeleeuws Europa. </w:t>
            </w:r>
            <w:r>
              <w:rPr>
                <w:lang w:val="nl-NL"/>
              </w:rPr>
              <w:t>Amsterdam: Bert Bakker.</w:t>
            </w:r>
          </w:p>
          <w:p w14:paraId="0BDC218B" w14:textId="77777777" w:rsidR="000C5432" w:rsidRDefault="000C5432" w:rsidP="000C5432">
            <w:pPr>
              <w:jc w:val="left"/>
              <w:rPr>
                <w:lang w:val="nl-NL"/>
              </w:rPr>
            </w:pPr>
          </w:p>
          <w:p w14:paraId="16FF892C" w14:textId="77777777" w:rsidR="000C5432" w:rsidRPr="002751B4" w:rsidRDefault="000C5432" w:rsidP="000C5432">
            <w:r>
              <w:t xml:space="preserve">Deun van, P. </w:t>
            </w:r>
            <w:proofErr w:type="gramStart"/>
            <w:r>
              <w:t>( 2010</w:t>
            </w:r>
            <w:proofErr w:type="gramEnd"/>
            <w:r>
              <w:t xml:space="preserve">). </w:t>
            </w:r>
            <w:bookmarkStart w:id="5" w:name="_Hlk525825368"/>
            <w:r>
              <w:rPr>
                <w:i/>
              </w:rPr>
              <w:t>Byzantium: Een spektakel van kunst en cultuur. 4</w:t>
            </w:r>
            <w:r>
              <w:rPr>
                <w:i/>
                <w:vertAlign w:val="superscript"/>
              </w:rPr>
              <w:t>e</w:t>
            </w:r>
            <w:r>
              <w:rPr>
                <w:i/>
              </w:rPr>
              <w:t xml:space="preserve"> eeuw- 1453). </w:t>
            </w:r>
            <w:bookmarkEnd w:id="5"/>
            <w:r>
              <w:t>Leuven: Davidsfonds</w:t>
            </w:r>
          </w:p>
          <w:p w14:paraId="643E0EE2" w14:textId="77777777" w:rsidR="000C5432" w:rsidRDefault="000C5432" w:rsidP="000C5432">
            <w:pPr>
              <w:jc w:val="left"/>
              <w:rPr>
                <w:lang w:val="nl-NL"/>
              </w:rPr>
            </w:pPr>
          </w:p>
          <w:p w14:paraId="3BCDF341" w14:textId="77777777" w:rsidR="000C5432" w:rsidRPr="00512FC5" w:rsidRDefault="000C5432" w:rsidP="000C5432">
            <w:pPr>
              <w:jc w:val="left"/>
              <w:rPr>
                <w:lang w:val="nl-NL"/>
              </w:rPr>
            </w:pPr>
            <w:r w:rsidRPr="00512FC5">
              <w:rPr>
                <w:lang w:val="nl-NL"/>
              </w:rPr>
              <w:t xml:space="preserve">Goris, G. e.a. (2014). </w:t>
            </w:r>
            <w:proofErr w:type="spellStart"/>
            <w:r w:rsidRPr="00512FC5">
              <w:rPr>
                <w:i/>
                <w:lang w:val="nl-NL"/>
              </w:rPr>
              <w:t>Storia</w:t>
            </w:r>
            <w:proofErr w:type="spellEnd"/>
            <w:r w:rsidRPr="00512FC5">
              <w:rPr>
                <w:i/>
                <w:lang w:val="nl-NL"/>
              </w:rPr>
              <w:t xml:space="preserve"> classic 3 </w:t>
            </w:r>
            <w:proofErr w:type="gramStart"/>
            <w:r w:rsidRPr="00512FC5">
              <w:rPr>
                <w:i/>
                <w:lang w:val="nl-NL"/>
              </w:rPr>
              <w:t>ASO leerboek</w:t>
            </w:r>
            <w:proofErr w:type="gramEnd"/>
            <w:r w:rsidRPr="00512FC5">
              <w:rPr>
                <w:i/>
                <w:lang w:val="nl-NL"/>
              </w:rPr>
              <w:t xml:space="preserve">, </w:t>
            </w:r>
            <w:r w:rsidRPr="00512FC5">
              <w:rPr>
                <w:lang w:val="nl-NL"/>
              </w:rPr>
              <w:t>pp. 58 – pp. 61. Wommelgem: Van In</w:t>
            </w:r>
          </w:p>
          <w:p w14:paraId="66F9E7D1" w14:textId="77777777" w:rsidR="000C5432" w:rsidRPr="00512FC5" w:rsidRDefault="000C5432" w:rsidP="000C5432">
            <w:pPr>
              <w:jc w:val="left"/>
              <w:rPr>
                <w:lang w:val="nl-NL"/>
              </w:rPr>
            </w:pPr>
          </w:p>
          <w:p w14:paraId="1C3F29A6" w14:textId="77777777" w:rsidR="000C5432" w:rsidRPr="00277C00" w:rsidRDefault="000C5432" w:rsidP="000C5432">
            <w:pPr>
              <w:jc w:val="left"/>
              <w:rPr>
                <w:lang w:val="nl-NL"/>
              </w:rPr>
            </w:pPr>
            <w:r w:rsidRPr="00277C00">
              <w:rPr>
                <w:lang w:val="en-US"/>
              </w:rPr>
              <w:t xml:space="preserve">Goris, G. </w:t>
            </w:r>
            <w:proofErr w:type="spellStart"/>
            <w:r w:rsidRPr="00277C00">
              <w:rPr>
                <w:lang w:val="en-US"/>
              </w:rPr>
              <w:t>e.a.</w:t>
            </w:r>
            <w:proofErr w:type="spellEnd"/>
            <w:r w:rsidRPr="00277C00">
              <w:rPr>
                <w:lang w:val="en-US"/>
              </w:rPr>
              <w:t xml:space="preserve"> (2014). </w:t>
            </w:r>
            <w:r w:rsidRPr="002751B4">
              <w:rPr>
                <w:i/>
                <w:lang w:val="en-US"/>
              </w:rPr>
              <w:t xml:space="preserve">Storia classic 3 ASO </w:t>
            </w:r>
            <w:proofErr w:type="spellStart"/>
            <w:r>
              <w:rPr>
                <w:i/>
                <w:lang w:val="en-US"/>
              </w:rPr>
              <w:t>werkboek</w:t>
            </w:r>
            <w:proofErr w:type="spellEnd"/>
            <w:r w:rsidRPr="002751B4">
              <w:rPr>
                <w:i/>
                <w:lang w:val="en-US"/>
              </w:rPr>
              <w:t xml:space="preserve">, </w:t>
            </w:r>
            <w:r w:rsidRPr="002751B4">
              <w:rPr>
                <w:lang w:val="en-US"/>
              </w:rPr>
              <w:t xml:space="preserve">pp. 46 – pp. 50. </w:t>
            </w:r>
            <w:r w:rsidRPr="00277C00">
              <w:rPr>
                <w:lang w:val="nl-NL"/>
              </w:rPr>
              <w:t>Wommelgem: Van In</w:t>
            </w:r>
          </w:p>
          <w:p w14:paraId="3E2D8E49" w14:textId="77777777" w:rsidR="000C5432" w:rsidRPr="00277C00" w:rsidRDefault="000C5432" w:rsidP="000C5432">
            <w:pPr>
              <w:jc w:val="left"/>
              <w:rPr>
                <w:lang w:val="nl-NL"/>
              </w:rPr>
            </w:pPr>
          </w:p>
          <w:p w14:paraId="74B85D35" w14:textId="77777777" w:rsidR="000C5432" w:rsidRPr="00DC5734" w:rsidRDefault="000C5432" w:rsidP="000C5432">
            <w:pPr>
              <w:jc w:val="left"/>
              <w:rPr>
                <w:lang w:val="nl-NL"/>
              </w:rPr>
            </w:pPr>
            <w:proofErr w:type="spellStart"/>
            <w:r w:rsidRPr="00512FC5">
              <w:rPr>
                <w:lang w:val="nl-NL"/>
              </w:rPr>
              <w:t>Herrin</w:t>
            </w:r>
            <w:proofErr w:type="spellEnd"/>
            <w:r w:rsidRPr="00512FC5">
              <w:rPr>
                <w:lang w:val="nl-NL"/>
              </w:rPr>
              <w:t xml:space="preserve">, J. (2007). </w:t>
            </w:r>
            <w:r>
              <w:rPr>
                <w:i/>
                <w:lang w:val="nl-NL"/>
              </w:rPr>
              <w:t xml:space="preserve">Byzantium: het verrassende leven van een middeleeuws rijk. </w:t>
            </w:r>
            <w:r>
              <w:rPr>
                <w:lang w:val="nl-NL"/>
              </w:rPr>
              <w:t xml:space="preserve">Amsterdam: </w:t>
            </w:r>
            <w:proofErr w:type="spellStart"/>
            <w:r>
              <w:rPr>
                <w:lang w:val="nl-NL"/>
              </w:rPr>
              <w:t>Bulaaq</w:t>
            </w:r>
            <w:proofErr w:type="spellEnd"/>
            <w:r>
              <w:rPr>
                <w:lang w:val="nl-NL"/>
              </w:rPr>
              <w:t>.</w:t>
            </w:r>
          </w:p>
          <w:p w14:paraId="5FDCC086" w14:textId="77777777" w:rsidR="000C5432" w:rsidRDefault="000C5432" w:rsidP="000C5432">
            <w:pPr>
              <w:jc w:val="left"/>
              <w:rPr>
                <w:lang w:val="nl-NL"/>
              </w:rPr>
            </w:pPr>
          </w:p>
          <w:p w14:paraId="32D2C1B4" w14:textId="77777777" w:rsidR="000C5432" w:rsidRDefault="000C5432" w:rsidP="000C5432">
            <w:pPr>
              <w:jc w:val="left"/>
              <w:rPr>
                <w:lang w:val="nl-NL"/>
              </w:rPr>
            </w:pPr>
            <w:proofErr w:type="spellStart"/>
            <w:r w:rsidRPr="00C8690C">
              <w:rPr>
                <w:lang w:val="nl-NL"/>
              </w:rPr>
              <w:t>Knack</w:t>
            </w:r>
            <w:proofErr w:type="spellEnd"/>
            <w:r w:rsidRPr="00C8690C">
              <w:rPr>
                <w:lang w:val="nl-NL"/>
              </w:rPr>
              <w:t xml:space="preserve">. (2016). </w:t>
            </w:r>
            <w:proofErr w:type="spellStart"/>
            <w:r w:rsidRPr="00DC5734">
              <w:rPr>
                <w:i/>
                <w:lang w:val="nl-NL"/>
              </w:rPr>
              <w:t>Knack</w:t>
            </w:r>
            <w:proofErr w:type="spellEnd"/>
            <w:r w:rsidRPr="00DC5734">
              <w:rPr>
                <w:i/>
                <w:lang w:val="nl-NL"/>
              </w:rPr>
              <w:t xml:space="preserve"> Wereldgeschiedenis: Boek 2 200 v.C</w:t>
            </w:r>
            <w:r>
              <w:rPr>
                <w:i/>
                <w:lang w:val="nl-NL"/>
              </w:rPr>
              <w:t xml:space="preserve">. – 1300. </w:t>
            </w:r>
            <w:r>
              <w:rPr>
                <w:lang w:val="nl-NL"/>
              </w:rPr>
              <w:t xml:space="preserve">Roeselare: </w:t>
            </w:r>
            <w:proofErr w:type="spellStart"/>
            <w:r>
              <w:rPr>
                <w:lang w:val="nl-NL"/>
              </w:rPr>
              <w:t>Roularta</w:t>
            </w:r>
            <w:proofErr w:type="spellEnd"/>
            <w:r>
              <w:rPr>
                <w:lang w:val="nl-NL"/>
              </w:rPr>
              <w:t xml:space="preserve"> Books BV</w:t>
            </w:r>
          </w:p>
          <w:p w14:paraId="5A5DD4E1" w14:textId="77777777" w:rsidR="000C5432" w:rsidRDefault="000C5432" w:rsidP="000C5432">
            <w:pPr>
              <w:jc w:val="left"/>
              <w:rPr>
                <w:lang w:val="nl-NL"/>
              </w:rPr>
            </w:pPr>
          </w:p>
          <w:p w14:paraId="5CBCA84F" w14:textId="77777777" w:rsidR="000C5432" w:rsidRPr="00512FC5" w:rsidRDefault="000C5432" w:rsidP="000C5432">
            <w:pPr>
              <w:jc w:val="left"/>
              <w:rPr>
                <w:lang w:val="nl-NL"/>
              </w:rPr>
            </w:pPr>
            <w:r w:rsidRPr="00277C00">
              <w:rPr>
                <w:lang w:val="en-US"/>
              </w:rPr>
              <w:t xml:space="preserve">Merckx, K. </w:t>
            </w:r>
            <w:proofErr w:type="spellStart"/>
            <w:r w:rsidRPr="00277C00">
              <w:rPr>
                <w:lang w:val="en-US"/>
              </w:rPr>
              <w:t>e.a.</w:t>
            </w:r>
            <w:proofErr w:type="spellEnd"/>
            <w:r w:rsidRPr="00277C00">
              <w:rPr>
                <w:lang w:val="en-US"/>
              </w:rPr>
              <w:t xml:space="preserve"> (2006). </w:t>
            </w:r>
            <w:r w:rsidRPr="00277C00">
              <w:rPr>
                <w:i/>
                <w:lang w:val="en-US"/>
              </w:rPr>
              <w:t>St</w:t>
            </w:r>
            <w:r>
              <w:rPr>
                <w:i/>
                <w:lang w:val="en-US"/>
              </w:rPr>
              <w:t xml:space="preserve">oria 3 ASO </w:t>
            </w:r>
            <w:proofErr w:type="spellStart"/>
            <w:r>
              <w:rPr>
                <w:i/>
                <w:lang w:val="en-US"/>
              </w:rPr>
              <w:t>handleiding</w:t>
            </w:r>
            <w:proofErr w:type="spellEnd"/>
            <w:r>
              <w:rPr>
                <w:i/>
                <w:lang w:val="en-US"/>
              </w:rPr>
              <w:t xml:space="preserve">, </w:t>
            </w:r>
            <w:r>
              <w:rPr>
                <w:lang w:val="en-US"/>
              </w:rPr>
              <w:t xml:space="preserve">pp. 43 – 46. </w:t>
            </w:r>
            <w:r w:rsidRPr="00512FC5">
              <w:rPr>
                <w:lang w:val="nl-NL"/>
              </w:rPr>
              <w:t>Wommelgem: Van In</w:t>
            </w:r>
          </w:p>
          <w:p w14:paraId="4C91C01B" w14:textId="77777777" w:rsidR="000C5432" w:rsidRPr="00512FC5" w:rsidRDefault="000C5432" w:rsidP="000C5432">
            <w:pPr>
              <w:jc w:val="left"/>
              <w:rPr>
                <w:lang w:val="nl-NL"/>
              </w:rPr>
            </w:pPr>
          </w:p>
          <w:p w14:paraId="0E83AABF" w14:textId="77777777" w:rsidR="000C5432" w:rsidRDefault="000C5432" w:rsidP="000C5432">
            <w:pPr>
              <w:jc w:val="left"/>
              <w:rPr>
                <w:lang w:val="nl-NL"/>
              </w:rPr>
            </w:pPr>
            <w:r w:rsidRPr="00C8690C">
              <w:rPr>
                <w:lang w:val="nl-NL"/>
              </w:rPr>
              <w:t xml:space="preserve">National </w:t>
            </w:r>
            <w:proofErr w:type="spellStart"/>
            <w:r w:rsidRPr="00C8690C">
              <w:rPr>
                <w:lang w:val="nl-NL"/>
              </w:rPr>
              <w:t>Geographic</w:t>
            </w:r>
            <w:proofErr w:type="spellEnd"/>
            <w:r w:rsidRPr="00C8690C">
              <w:rPr>
                <w:lang w:val="nl-NL"/>
              </w:rPr>
              <w:t xml:space="preserve"> (2017). </w:t>
            </w:r>
            <w:r w:rsidRPr="00D92B7B">
              <w:rPr>
                <w:i/>
                <w:lang w:val="nl-NL"/>
              </w:rPr>
              <w:t>De wereld van d</w:t>
            </w:r>
            <w:r>
              <w:rPr>
                <w:i/>
                <w:lang w:val="nl-NL"/>
              </w:rPr>
              <w:t xml:space="preserve">e middeleeuwen. </w:t>
            </w:r>
            <w:r>
              <w:rPr>
                <w:lang w:val="nl-NL"/>
              </w:rPr>
              <w:t xml:space="preserve">Vianen: </w:t>
            </w:r>
            <w:proofErr w:type="spellStart"/>
            <w:r>
              <w:rPr>
                <w:lang w:val="nl-NL"/>
              </w:rPr>
              <w:t>Habo</w:t>
            </w:r>
            <w:proofErr w:type="spellEnd"/>
            <w:r>
              <w:rPr>
                <w:lang w:val="nl-NL"/>
              </w:rPr>
              <w:t xml:space="preserve"> </w:t>
            </w:r>
            <w:proofErr w:type="spellStart"/>
            <w:r>
              <w:rPr>
                <w:lang w:val="nl-NL"/>
              </w:rPr>
              <w:t>DaCosta</w:t>
            </w:r>
            <w:proofErr w:type="spellEnd"/>
            <w:r>
              <w:rPr>
                <w:lang w:val="nl-NL"/>
              </w:rPr>
              <w:t>.</w:t>
            </w:r>
          </w:p>
          <w:p w14:paraId="6C3A1A2E" w14:textId="77777777" w:rsidR="000C5432" w:rsidRDefault="000C5432" w:rsidP="000C5432">
            <w:pPr>
              <w:jc w:val="left"/>
              <w:rPr>
                <w:lang w:val="nl-NL"/>
              </w:rPr>
            </w:pPr>
          </w:p>
          <w:p w14:paraId="0C0B4AC7" w14:textId="77777777" w:rsidR="000C5432" w:rsidRDefault="000C5432" w:rsidP="000C5432">
            <w:pPr>
              <w:jc w:val="left"/>
              <w:rPr>
                <w:lang w:val="nl-NL"/>
              </w:rPr>
            </w:pPr>
            <w:r>
              <w:rPr>
                <w:lang w:val="nl-NL"/>
              </w:rPr>
              <w:t xml:space="preserve">Speet, B. (2007). </w:t>
            </w:r>
            <w:r>
              <w:rPr>
                <w:i/>
                <w:lang w:val="nl-NL"/>
              </w:rPr>
              <w:t xml:space="preserve">De tijd van monniken en ridders: 500-1000. </w:t>
            </w:r>
            <w:r>
              <w:rPr>
                <w:lang w:val="nl-NL"/>
              </w:rPr>
              <w:t>Zwolle: Waanders Uitgevers</w:t>
            </w:r>
          </w:p>
          <w:p w14:paraId="284075B5" w14:textId="77777777" w:rsidR="000C5432" w:rsidRDefault="000C5432" w:rsidP="000C5432">
            <w:pPr>
              <w:jc w:val="left"/>
              <w:rPr>
                <w:lang w:val="nl-NL"/>
              </w:rPr>
            </w:pPr>
          </w:p>
          <w:p w14:paraId="4BF06A2F" w14:textId="77777777" w:rsidR="000C5432" w:rsidRPr="00277C00" w:rsidRDefault="000C5432" w:rsidP="000C5432">
            <w:pPr>
              <w:jc w:val="left"/>
              <w:rPr>
                <w:lang w:val="nl-NL"/>
              </w:rPr>
            </w:pPr>
            <w:proofErr w:type="spellStart"/>
            <w:r w:rsidRPr="00512FC5">
              <w:rPr>
                <w:lang w:val="nl-NL"/>
              </w:rPr>
              <w:t>Vinckx</w:t>
            </w:r>
            <w:proofErr w:type="spellEnd"/>
            <w:r w:rsidRPr="00512FC5">
              <w:rPr>
                <w:lang w:val="nl-NL"/>
              </w:rPr>
              <w:t xml:space="preserve">, E. e.a. (2012). </w:t>
            </w:r>
            <w:r w:rsidRPr="00277C00">
              <w:rPr>
                <w:i/>
                <w:lang w:val="nl-NL"/>
              </w:rPr>
              <w:t xml:space="preserve">Pionier leerwerkboek, </w:t>
            </w:r>
            <w:r w:rsidRPr="00277C00">
              <w:rPr>
                <w:lang w:val="nl-NL"/>
              </w:rPr>
              <w:t>pp. 53 – pp. 63. B</w:t>
            </w:r>
            <w:r>
              <w:rPr>
                <w:lang w:val="nl-NL"/>
              </w:rPr>
              <w:t xml:space="preserve">erchem: de </w:t>
            </w:r>
            <w:proofErr w:type="spellStart"/>
            <w:r>
              <w:rPr>
                <w:lang w:val="nl-NL"/>
              </w:rPr>
              <w:t>Boeck</w:t>
            </w:r>
            <w:proofErr w:type="spellEnd"/>
          </w:p>
          <w:p w14:paraId="61266736" w14:textId="77777777" w:rsidR="000C5432" w:rsidRPr="00277C00" w:rsidRDefault="000C5432" w:rsidP="000C5432">
            <w:pPr>
              <w:jc w:val="left"/>
              <w:rPr>
                <w:lang w:val="nl-NL"/>
              </w:rPr>
            </w:pPr>
          </w:p>
          <w:p w14:paraId="1952702A" w14:textId="77777777" w:rsidR="000C5432" w:rsidRPr="00C8690C" w:rsidRDefault="000C5432" w:rsidP="000C5432">
            <w:pPr>
              <w:jc w:val="left"/>
              <w:rPr>
                <w:lang w:val="nl-NL"/>
              </w:rPr>
            </w:pPr>
            <w:r w:rsidRPr="00D92B7B">
              <w:rPr>
                <w:lang w:val="nl-NL"/>
              </w:rPr>
              <w:t xml:space="preserve">Wever de, F. e.a. (2012a). </w:t>
            </w:r>
            <w:proofErr w:type="spellStart"/>
            <w:r w:rsidRPr="00DC5734">
              <w:rPr>
                <w:i/>
                <w:lang w:val="nl-NL"/>
              </w:rPr>
              <w:t>Historia</w:t>
            </w:r>
            <w:proofErr w:type="spellEnd"/>
            <w:r w:rsidRPr="00DC5734">
              <w:rPr>
                <w:i/>
                <w:lang w:val="nl-NL"/>
              </w:rPr>
              <w:t xml:space="preserve"> 3, Infoboek, </w:t>
            </w:r>
            <w:r w:rsidRPr="00DC5734">
              <w:rPr>
                <w:lang w:val="nl-NL"/>
              </w:rPr>
              <w:t xml:space="preserve">pp. 64+65. </w:t>
            </w:r>
            <w:r w:rsidRPr="00C8690C">
              <w:rPr>
                <w:lang w:val="nl-NL"/>
              </w:rPr>
              <w:t xml:space="preserve">Kalmthout: </w:t>
            </w:r>
            <w:proofErr w:type="spellStart"/>
            <w:r w:rsidRPr="00C8690C">
              <w:rPr>
                <w:lang w:val="nl-NL"/>
              </w:rPr>
              <w:t>Pelckmans</w:t>
            </w:r>
            <w:proofErr w:type="spellEnd"/>
            <w:r w:rsidRPr="00C8690C">
              <w:rPr>
                <w:lang w:val="nl-NL"/>
              </w:rPr>
              <w:t>.</w:t>
            </w:r>
          </w:p>
          <w:p w14:paraId="0AA5C42B" w14:textId="77777777" w:rsidR="000C5432" w:rsidRPr="00C8690C" w:rsidRDefault="000C5432" w:rsidP="000C5432">
            <w:pPr>
              <w:jc w:val="left"/>
              <w:rPr>
                <w:lang w:val="nl-NL"/>
              </w:rPr>
            </w:pPr>
          </w:p>
          <w:p w14:paraId="14634EFC" w14:textId="77777777" w:rsidR="000C5432" w:rsidRDefault="000C5432" w:rsidP="000C5432">
            <w:pPr>
              <w:jc w:val="left"/>
            </w:pPr>
            <w:r>
              <w:t xml:space="preserve">Wever de, F. e.a. (2012b). </w:t>
            </w:r>
            <w:proofErr w:type="spellStart"/>
            <w:r>
              <w:rPr>
                <w:i/>
              </w:rPr>
              <w:t>Historia</w:t>
            </w:r>
            <w:proofErr w:type="spellEnd"/>
            <w:r>
              <w:rPr>
                <w:i/>
              </w:rPr>
              <w:t xml:space="preserve"> 3, Werkboek, </w:t>
            </w:r>
            <w:r>
              <w:t xml:space="preserve">pp. 60+61. Kalmthout: </w:t>
            </w:r>
            <w:proofErr w:type="spellStart"/>
            <w:r>
              <w:t>Pelckmans</w:t>
            </w:r>
            <w:proofErr w:type="spellEnd"/>
            <w:r>
              <w:t>.</w:t>
            </w:r>
          </w:p>
          <w:p w14:paraId="40D9D737" w14:textId="77777777" w:rsidR="000C5432" w:rsidRDefault="000C5432" w:rsidP="000C5432">
            <w:pPr>
              <w:jc w:val="left"/>
            </w:pPr>
          </w:p>
          <w:p w14:paraId="00221F44" w14:textId="77777777" w:rsidR="000C5432" w:rsidRPr="00512FC5" w:rsidRDefault="000C5432" w:rsidP="000C5432">
            <w:pPr>
              <w:jc w:val="left"/>
              <w:rPr>
                <w:lang w:val="nl-NL"/>
              </w:rPr>
            </w:pPr>
            <w:r>
              <w:t xml:space="preserve">Wever de, F. e.a. (2012b). </w:t>
            </w:r>
            <w:proofErr w:type="spellStart"/>
            <w:r w:rsidRPr="00512FC5">
              <w:rPr>
                <w:i/>
                <w:lang w:val="nl-NL"/>
              </w:rPr>
              <w:t>Historia</w:t>
            </w:r>
            <w:proofErr w:type="spellEnd"/>
            <w:r w:rsidRPr="00512FC5">
              <w:rPr>
                <w:i/>
                <w:lang w:val="nl-NL"/>
              </w:rPr>
              <w:t xml:space="preserve"> 3, Handleiding, </w:t>
            </w:r>
            <w:r w:rsidRPr="00512FC5">
              <w:rPr>
                <w:lang w:val="nl-NL"/>
              </w:rPr>
              <w:t xml:space="preserve">pp. 271+277. Kalmthout: </w:t>
            </w:r>
            <w:proofErr w:type="spellStart"/>
            <w:r w:rsidRPr="00512FC5">
              <w:rPr>
                <w:lang w:val="nl-NL"/>
              </w:rPr>
              <w:t>Pelckmans</w:t>
            </w:r>
            <w:proofErr w:type="spellEnd"/>
            <w:r w:rsidRPr="00512FC5">
              <w:rPr>
                <w:lang w:val="nl-NL"/>
              </w:rPr>
              <w:t>.</w:t>
            </w:r>
          </w:p>
          <w:p w14:paraId="321E9E02" w14:textId="77777777" w:rsidR="000C5432" w:rsidRDefault="000C5432" w:rsidP="006562C5">
            <w:pPr>
              <w:pStyle w:val="Lijstopsomteken"/>
              <w:rPr>
                <w:b/>
                <w:lang w:val="nl-NL"/>
              </w:rPr>
            </w:pPr>
          </w:p>
          <w:p w14:paraId="028AE7A5" w14:textId="6CD4932A" w:rsidR="006562C5" w:rsidRDefault="006562C5" w:rsidP="006562C5">
            <w:pPr>
              <w:pStyle w:val="Lijstopsomteken"/>
              <w:rPr>
                <w:b/>
              </w:rPr>
            </w:pPr>
            <w:r w:rsidRPr="00D764D6">
              <w:rPr>
                <w:b/>
              </w:rPr>
              <w:t>Afbeeldingen</w:t>
            </w:r>
          </w:p>
          <w:p w14:paraId="0B846BF5" w14:textId="77777777" w:rsidR="006562C5" w:rsidRDefault="006562C5" w:rsidP="006562C5">
            <w:pPr>
              <w:jc w:val="left"/>
              <w:rPr>
                <w:lang w:val="nl-NL"/>
              </w:rPr>
            </w:pPr>
            <w:r w:rsidRPr="00D92B7B">
              <w:rPr>
                <w:lang w:val="nl-NL"/>
              </w:rPr>
              <w:t xml:space="preserve">National </w:t>
            </w:r>
            <w:proofErr w:type="spellStart"/>
            <w:r w:rsidRPr="00D92B7B">
              <w:rPr>
                <w:lang w:val="nl-NL"/>
              </w:rPr>
              <w:t>Geographic</w:t>
            </w:r>
            <w:proofErr w:type="spellEnd"/>
            <w:r w:rsidRPr="00D92B7B">
              <w:rPr>
                <w:lang w:val="nl-NL"/>
              </w:rPr>
              <w:t xml:space="preserve"> (2017). </w:t>
            </w:r>
            <w:r w:rsidRPr="00D92B7B">
              <w:rPr>
                <w:i/>
                <w:lang w:val="nl-NL"/>
              </w:rPr>
              <w:t>De wereld van d</w:t>
            </w:r>
            <w:r>
              <w:rPr>
                <w:i/>
                <w:lang w:val="nl-NL"/>
              </w:rPr>
              <w:t xml:space="preserve">e middeleeuwen, </w:t>
            </w:r>
            <w:r>
              <w:rPr>
                <w:lang w:val="nl-NL"/>
              </w:rPr>
              <w:t>p. 39.</w:t>
            </w:r>
            <w:r>
              <w:rPr>
                <w:i/>
                <w:lang w:val="nl-NL"/>
              </w:rPr>
              <w:t xml:space="preserve"> </w:t>
            </w:r>
            <w:r>
              <w:rPr>
                <w:lang w:val="nl-NL"/>
              </w:rPr>
              <w:t xml:space="preserve">Vianen: </w:t>
            </w:r>
            <w:proofErr w:type="spellStart"/>
            <w:r>
              <w:rPr>
                <w:lang w:val="nl-NL"/>
              </w:rPr>
              <w:t>Habo</w:t>
            </w:r>
            <w:proofErr w:type="spellEnd"/>
            <w:r>
              <w:rPr>
                <w:lang w:val="nl-NL"/>
              </w:rPr>
              <w:t xml:space="preserve"> </w:t>
            </w:r>
            <w:proofErr w:type="spellStart"/>
            <w:r>
              <w:rPr>
                <w:lang w:val="nl-NL"/>
              </w:rPr>
              <w:t>DaCosta</w:t>
            </w:r>
            <w:proofErr w:type="spellEnd"/>
            <w:r>
              <w:rPr>
                <w:lang w:val="nl-NL"/>
              </w:rPr>
              <w:t>.</w:t>
            </w:r>
          </w:p>
          <w:p w14:paraId="722E5A43" w14:textId="77777777" w:rsidR="006562C5" w:rsidRDefault="006562C5" w:rsidP="006562C5">
            <w:pPr>
              <w:jc w:val="left"/>
              <w:rPr>
                <w:lang w:val="nl-NL"/>
              </w:rPr>
            </w:pPr>
          </w:p>
          <w:p w14:paraId="7749A862" w14:textId="77777777" w:rsidR="006562C5" w:rsidRDefault="006562C5" w:rsidP="006562C5">
            <w:pPr>
              <w:jc w:val="left"/>
              <w:rPr>
                <w:lang w:val="nl-NL"/>
              </w:rPr>
            </w:pPr>
            <w:r w:rsidRPr="00D92B7B">
              <w:rPr>
                <w:lang w:val="nl-NL"/>
              </w:rPr>
              <w:t xml:space="preserve">National </w:t>
            </w:r>
            <w:proofErr w:type="spellStart"/>
            <w:r w:rsidRPr="00D92B7B">
              <w:rPr>
                <w:lang w:val="nl-NL"/>
              </w:rPr>
              <w:t>Geographic</w:t>
            </w:r>
            <w:proofErr w:type="spellEnd"/>
            <w:r w:rsidRPr="00D92B7B">
              <w:rPr>
                <w:lang w:val="nl-NL"/>
              </w:rPr>
              <w:t xml:space="preserve"> (2017). </w:t>
            </w:r>
            <w:r w:rsidRPr="00D92B7B">
              <w:rPr>
                <w:i/>
                <w:lang w:val="nl-NL"/>
              </w:rPr>
              <w:t>De wereld van d</w:t>
            </w:r>
            <w:r>
              <w:rPr>
                <w:i/>
                <w:lang w:val="nl-NL"/>
              </w:rPr>
              <w:t xml:space="preserve">e middeleeuwen, </w:t>
            </w:r>
            <w:r>
              <w:rPr>
                <w:lang w:val="nl-NL"/>
              </w:rPr>
              <w:t>p.49.</w:t>
            </w:r>
            <w:r>
              <w:rPr>
                <w:i/>
                <w:lang w:val="nl-NL"/>
              </w:rPr>
              <w:t xml:space="preserve"> </w:t>
            </w:r>
            <w:r>
              <w:rPr>
                <w:lang w:val="nl-NL"/>
              </w:rPr>
              <w:t xml:space="preserve">Vianen: </w:t>
            </w:r>
            <w:proofErr w:type="spellStart"/>
            <w:r>
              <w:rPr>
                <w:lang w:val="nl-NL"/>
              </w:rPr>
              <w:t>Habo</w:t>
            </w:r>
            <w:proofErr w:type="spellEnd"/>
            <w:r>
              <w:rPr>
                <w:lang w:val="nl-NL"/>
              </w:rPr>
              <w:t xml:space="preserve"> </w:t>
            </w:r>
            <w:proofErr w:type="spellStart"/>
            <w:r>
              <w:rPr>
                <w:lang w:val="nl-NL"/>
              </w:rPr>
              <w:t>DaCosta</w:t>
            </w:r>
            <w:proofErr w:type="spellEnd"/>
            <w:r>
              <w:rPr>
                <w:lang w:val="nl-NL"/>
              </w:rPr>
              <w:t>.</w:t>
            </w:r>
          </w:p>
          <w:p w14:paraId="5FCDB51B" w14:textId="77777777" w:rsidR="006562C5" w:rsidRDefault="006562C5" w:rsidP="006562C5">
            <w:pPr>
              <w:jc w:val="left"/>
              <w:rPr>
                <w:lang w:val="nl-NL"/>
              </w:rPr>
            </w:pPr>
          </w:p>
          <w:p w14:paraId="71A9B03C" w14:textId="77777777" w:rsidR="006562C5" w:rsidRDefault="006562C5" w:rsidP="006562C5">
            <w:pPr>
              <w:jc w:val="left"/>
              <w:rPr>
                <w:lang w:val="nl-NL"/>
              </w:rPr>
            </w:pPr>
            <w:r w:rsidRPr="00D92B7B">
              <w:rPr>
                <w:lang w:val="nl-NL"/>
              </w:rPr>
              <w:t xml:space="preserve">National </w:t>
            </w:r>
            <w:proofErr w:type="spellStart"/>
            <w:r w:rsidRPr="00D92B7B">
              <w:rPr>
                <w:lang w:val="nl-NL"/>
              </w:rPr>
              <w:t>Geographic</w:t>
            </w:r>
            <w:proofErr w:type="spellEnd"/>
            <w:r w:rsidRPr="00D92B7B">
              <w:rPr>
                <w:lang w:val="nl-NL"/>
              </w:rPr>
              <w:t xml:space="preserve"> (2017). </w:t>
            </w:r>
            <w:r w:rsidRPr="00D92B7B">
              <w:rPr>
                <w:i/>
                <w:lang w:val="nl-NL"/>
              </w:rPr>
              <w:t>De wereld van d</w:t>
            </w:r>
            <w:r>
              <w:rPr>
                <w:i/>
                <w:lang w:val="nl-NL"/>
              </w:rPr>
              <w:t xml:space="preserve">e middeleeuwen, </w:t>
            </w:r>
            <w:r>
              <w:rPr>
                <w:lang w:val="nl-NL"/>
              </w:rPr>
              <w:t>p. 59.</w:t>
            </w:r>
            <w:r>
              <w:rPr>
                <w:i/>
                <w:lang w:val="nl-NL"/>
              </w:rPr>
              <w:t xml:space="preserve"> </w:t>
            </w:r>
            <w:r>
              <w:rPr>
                <w:lang w:val="nl-NL"/>
              </w:rPr>
              <w:t xml:space="preserve">Vianen: </w:t>
            </w:r>
            <w:proofErr w:type="spellStart"/>
            <w:r>
              <w:rPr>
                <w:lang w:val="nl-NL"/>
              </w:rPr>
              <w:t>Habo</w:t>
            </w:r>
            <w:proofErr w:type="spellEnd"/>
            <w:r>
              <w:rPr>
                <w:lang w:val="nl-NL"/>
              </w:rPr>
              <w:t xml:space="preserve"> </w:t>
            </w:r>
            <w:proofErr w:type="spellStart"/>
            <w:r>
              <w:rPr>
                <w:lang w:val="nl-NL"/>
              </w:rPr>
              <w:t>DaCosta</w:t>
            </w:r>
            <w:proofErr w:type="spellEnd"/>
            <w:r>
              <w:rPr>
                <w:lang w:val="nl-NL"/>
              </w:rPr>
              <w:t>.</w:t>
            </w:r>
          </w:p>
          <w:p w14:paraId="15DAEF6D" w14:textId="77777777" w:rsidR="006562C5" w:rsidRDefault="006562C5" w:rsidP="006562C5">
            <w:pPr>
              <w:jc w:val="left"/>
              <w:rPr>
                <w:lang w:val="nl-NL"/>
              </w:rPr>
            </w:pPr>
          </w:p>
          <w:p w14:paraId="0B1FE55E" w14:textId="77777777" w:rsidR="006562C5" w:rsidRDefault="006562C5" w:rsidP="006562C5">
            <w:pPr>
              <w:jc w:val="left"/>
              <w:rPr>
                <w:lang w:val="nl-NL"/>
              </w:rPr>
            </w:pPr>
            <w:r w:rsidRPr="00D92B7B">
              <w:rPr>
                <w:lang w:val="nl-NL"/>
              </w:rPr>
              <w:t xml:space="preserve">National </w:t>
            </w:r>
            <w:proofErr w:type="spellStart"/>
            <w:r w:rsidRPr="00D92B7B">
              <w:rPr>
                <w:lang w:val="nl-NL"/>
              </w:rPr>
              <w:t>Geographic</w:t>
            </w:r>
            <w:proofErr w:type="spellEnd"/>
            <w:r w:rsidRPr="00D92B7B">
              <w:rPr>
                <w:lang w:val="nl-NL"/>
              </w:rPr>
              <w:t xml:space="preserve"> (2017). </w:t>
            </w:r>
            <w:r w:rsidRPr="00D92B7B">
              <w:rPr>
                <w:i/>
                <w:lang w:val="nl-NL"/>
              </w:rPr>
              <w:t>De wereld van d</w:t>
            </w:r>
            <w:r>
              <w:rPr>
                <w:i/>
                <w:lang w:val="nl-NL"/>
              </w:rPr>
              <w:t xml:space="preserve">e middeleeuwen, </w:t>
            </w:r>
            <w:r>
              <w:rPr>
                <w:lang w:val="nl-NL"/>
              </w:rPr>
              <w:t>p. 69.</w:t>
            </w:r>
            <w:r>
              <w:rPr>
                <w:i/>
                <w:lang w:val="nl-NL"/>
              </w:rPr>
              <w:t xml:space="preserve"> </w:t>
            </w:r>
            <w:r>
              <w:rPr>
                <w:lang w:val="nl-NL"/>
              </w:rPr>
              <w:t xml:space="preserve">Vianen: </w:t>
            </w:r>
            <w:proofErr w:type="spellStart"/>
            <w:r>
              <w:rPr>
                <w:lang w:val="nl-NL"/>
              </w:rPr>
              <w:t>Habo</w:t>
            </w:r>
            <w:proofErr w:type="spellEnd"/>
            <w:r>
              <w:rPr>
                <w:lang w:val="nl-NL"/>
              </w:rPr>
              <w:t xml:space="preserve"> </w:t>
            </w:r>
            <w:proofErr w:type="spellStart"/>
            <w:r>
              <w:rPr>
                <w:lang w:val="nl-NL"/>
              </w:rPr>
              <w:t>DaCosta</w:t>
            </w:r>
            <w:proofErr w:type="spellEnd"/>
            <w:r>
              <w:rPr>
                <w:lang w:val="nl-NL"/>
              </w:rPr>
              <w:t>.</w:t>
            </w:r>
          </w:p>
          <w:p w14:paraId="61AF0689" w14:textId="77777777" w:rsidR="006562C5" w:rsidRDefault="006562C5" w:rsidP="006562C5">
            <w:pPr>
              <w:pStyle w:val="Lijstopsomteken"/>
            </w:pPr>
          </w:p>
          <w:p w14:paraId="7CCA5231" w14:textId="01823264" w:rsidR="006562C5" w:rsidRPr="000B5C55" w:rsidRDefault="006562C5" w:rsidP="006562C5">
            <w:pPr>
              <w:jc w:val="left"/>
              <w:rPr>
                <w:lang w:val="nl-NL"/>
              </w:rPr>
            </w:pPr>
            <w:r>
              <w:t xml:space="preserve"> </w:t>
            </w:r>
          </w:p>
        </w:tc>
      </w:tr>
    </w:tbl>
    <w:p w14:paraId="7B16B270" w14:textId="77777777" w:rsidR="00701F50" w:rsidRPr="000B5C55" w:rsidRDefault="00701F50">
      <w:pPr>
        <w:jc w:val="left"/>
        <w:rPr>
          <w:lang w:val="nl-NL"/>
        </w:rPr>
      </w:pPr>
    </w:p>
    <w:tbl>
      <w:tblPr>
        <w:tblW w:w="977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4C66EC" w:rsidRPr="00D764D6" w14:paraId="623866C8" w14:textId="77777777" w:rsidTr="00A41D16">
        <w:trPr>
          <w:trHeight w:val="776"/>
        </w:trPr>
        <w:tc>
          <w:tcPr>
            <w:tcW w:w="9778" w:type="dxa"/>
          </w:tcPr>
          <w:p w14:paraId="30C873F1" w14:textId="00C089B3" w:rsidR="003546B8" w:rsidRDefault="003546B8" w:rsidP="003546B8">
            <w:pPr>
              <w:jc w:val="left"/>
              <w:rPr>
                <w:b/>
              </w:rPr>
            </w:pPr>
            <w:r w:rsidRPr="00D764D6">
              <w:rPr>
                <w:b/>
              </w:rPr>
              <w:t>Te noteren in de schoolagenda</w:t>
            </w:r>
          </w:p>
          <w:p w14:paraId="5401C03A" w14:textId="4D81D9D3" w:rsidR="00701F50" w:rsidRPr="00D764D6" w:rsidRDefault="00701F50" w:rsidP="006562C5">
            <w:pPr>
              <w:jc w:val="left"/>
            </w:pPr>
          </w:p>
        </w:tc>
      </w:tr>
    </w:tbl>
    <w:p w14:paraId="28CBEE35" w14:textId="77777777" w:rsidR="0011717B" w:rsidRPr="00D764D6" w:rsidRDefault="0011717B" w:rsidP="004C66EC">
      <w:pPr>
        <w:jc w:val="left"/>
        <w:sectPr w:rsidR="0011717B" w:rsidRPr="00D764D6" w:rsidSect="00410100">
          <w:headerReference w:type="default" r:id="rId8"/>
          <w:footerReference w:type="default" r:id="rId9"/>
          <w:headerReference w:type="first" r:id="rId10"/>
          <w:footerReference w:type="first" r:id="rId11"/>
          <w:pgSz w:w="11906" w:h="16838"/>
          <w:pgMar w:top="1492" w:right="1134" w:bottom="1134" w:left="1134" w:header="709" w:footer="709" w:gutter="0"/>
          <w:cols w:space="708"/>
          <w:titlePg/>
          <w:docGrid w:linePitch="360"/>
        </w:sect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777"/>
        <w:gridCol w:w="1818"/>
        <w:gridCol w:w="9948"/>
        <w:gridCol w:w="567"/>
      </w:tblGrid>
      <w:tr w:rsidR="00D85968" w:rsidRPr="00D764D6" w14:paraId="41C62B30" w14:textId="77777777" w:rsidTr="00164ABE">
        <w:tc>
          <w:tcPr>
            <w:tcW w:w="14029" w:type="dxa"/>
            <w:gridSpan w:val="4"/>
            <w:tcBorders>
              <w:right w:val="nil"/>
            </w:tcBorders>
          </w:tcPr>
          <w:p w14:paraId="327E4225" w14:textId="77777777" w:rsidR="00D85968" w:rsidRPr="00D764D6" w:rsidRDefault="00D85968" w:rsidP="00701F50">
            <w:pPr>
              <w:jc w:val="center"/>
              <w:rPr>
                <w:sz w:val="24"/>
                <w:szCs w:val="24"/>
              </w:rPr>
            </w:pPr>
            <w:r w:rsidRPr="00D764D6">
              <w:rPr>
                <w:sz w:val="24"/>
                <w:szCs w:val="24"/>
              </w:rPr>
              <w:lastRenderedPageBreak/>
              <w:t>LESUITWERKING</w:t>
            </w:r>
          </w:p>
        </w:tc>
        <w:tc>
          <w:tcPr>
            <w:tcW w:w="567" w:type="dxa"/>
            <w:tcBorders>
              <w:left w:val="nil"/>
            </w:tcBorders>
          </w:tcPr>
          <w:p w14:paraId="30BC4595" w14:textId="77777777" w:rsidR="00D85968" w:rsidRPr="00D764D6" w:rsidRDefault="00D85968" w:rsidP="0043464B">
            <w:pPr>
              <w:jc w:val="center"/>
              <w:rPr>
                <w:sz w:val="24"/>
                <w:szCs w:val="24"/>
              </w:rPr>
            </w:pPr>
          </w:p>
        </w:tc>
      </w:tr>
      <w:tr w:rsidR="009239FA" w:rsidRPr="00D764D6" w14:paraId="46510D23" w14:textId="77777777" w:rsidTr="00164ABE">
        <w:trPr>
          <w:trHeight w:val="850"/>
        </w:trPr>
        <w:tc>
          <w:tcPr>
            <w:tcW w:w="1486" w:type="dxa"/>
            <w:vAlign w:val="center"/>
          </w:tcPr>
          <w:p w14:paraId="6A73A3E8" w14:textId="77777777" w:rsidR="00D85968" w:rsidRPr="00D764D6" w:rsidRDefault="00D85968" w:rsidP="00734056">
            <w:pPr>
              <w:jc w:val="center"/>
              <w:rPr>
                <w:szCs w:val="20"/>
              </w:rPr>
            </w:pPr>
            <w:r w:rsidRPr="00D764D6">
              <w:rPr>
                <w:szCs w:val="20"/>
              </w:rPr>
              <w:t>Doelstellingen</w:t>
            </w:r>
          </w:p>
        </w:tc>
        <w:tc>
          <w:tcPr>
            <w:tcW w:w="777" w:type="dxa"/>
            <w:vAlign w:val="center"/>
          </w:tcPr>
          <w:p w14:paraId="7163E274" w14:textId="77777777" w:rsidR="00D85968" w:rsidRPr="00D764D6" w:rsidRDefault="00D85968" w:rsidP="00734056">
            <w:pPr>
              <w:rPr>
                <w:i/>
                <w:szCs w:val="20"/>
              </w:rPr>
            </w:pPr>
            <w:r w:rsidRPr="00D764D6">
              <w:rPr>
                <w:szCs w:val="20"/>
              </w:rPr>
              <w:t>Tijd</w:t>
            </w:r>
          </w:p>
        </w:tc>
        <w:tc>
          <w:tcPr>
            <w:tcW w:w="1818" w:type="dxa"/>
            <w:tcBorders>
              <w:right w:val="single" w:sz="4" w:space="0" w:color="auto"/>
            </w:tcBorders>
            <w:vAlign w:val="center"/>
          </w:tcPr>
          <w:p w14:paraId="1FF380EA" w14:textId="77777777" w:rsidR="00F15F17" w:rsidRPr="00D764D6" w:rsidRDefault="00F15F17" w:rsidP="00734056">
            <w:pPr>
              <w:jc w:val="left"/>
              <w:rPr>
                <w:szCs w:val="20"/>
              </w:rPr>
            </w:pPr>
            <w:r w:rsidRPr="00D764D6">
              <w:rPr>
                <w:szCs w:val="20"/>
              </w:rPr>
              <w:t>Didactische principes</w:t>
            </w:r>
          </w:p>
          <w:p w14:paraId="5BA565C0" w14:textId="77777777" w:rsidR="00D85968" w:rsidRPr="00D764D6" w:rsidRDefault="00D85968" w:rsidP="00734056">
            <w:pPr>
              <w:jc w:val="left"/>
              <w:rPr>
                <w:b/>
                <w:szCs w:val="20"/>
              </w:rPr>
            </w:pPr>
            <w:r w:rsidRPr="00D764D6">
              <w:rPr>
                <w:b/>
                <w:szCs w:val="20"/>
              </w:rPr>
              <w:t>Werkv</w:t>
            </w:r>
            <w:r w:rsidR="00294F90" w:rsidRPr="00D764D6">
              <w:rPr>
                <w:b/>
                <w:szCs w:val="20"/>
              </w:rPr>
              <w:t>o</w:t>
            </w:r>
            <w:r w:rsidRPr="00D764D6">
              <w:rPr>
                <w:b/>
                <w:szCs w:val="20"/>
              </w:rPr>
              <w:t>rmen</w:t>
            </w:r>
          </w:p>
          <w:p w14:paraId="733D614C" w14:textId="77777777" w:rsidR="00D85968" w:rsidRPr="00D764D6" w:rsidRDefault="00D85968" w:rsidP="00734056">
            <w:pPr>
              <w:jc w:val="left"/>
              <w:rPr>
                <w:szCs w:val="20"/>
                <w:u w:val="single"/>
              </w:rPr>
            </w:pPr>
            <w:r w:rsidRPr="00D764D6">
              <w:rPr>
                <w:szCs w:val="20"/>
                <w:u w:val="single"/>
              </w:rPr>
              <w:t>Materiaal</w:t>
            </w:r>
          </w:p>
        </w:tc>
        <w:tc>
          <w:tcPr>
            <w:tcW w:w="9948" w:type="dxa"/>
            <w:tcBorders>
              <w:top w:val="single" w:sz="4" w:space="0" w:color="auto"/>
              <w:left w:val="single" w:sz="4" w:space="0" w:color="auto"/>
              <w:bottom w:val="single" w:sz="4" w:space="0" w:color="auto"/>
            </w:tcBorders>
            <w:vAlign w:val="center"/>
          </w:tcPr>
          <w:p w14:paraId="14CA85B1" w14:textId="77777777" w:rsidR="00F15F17" w:rsidRPr="00D764D6" w:rsidRDefault="00F15F17" w:rsidP="00734056">
            <w:pPr>
              <w:jc w:val="left"/>
              <w:rPr>
                <w:szCs w:val="20"/>
              </w:rPr>
            </w:pPr>
            <w:r w:rsidRPr="00D764D6">
              <w:rPr>
                <w:szCs w:val="20"/>
              </w:rPr>
              <w:t>Activiteit leraar</w:t>
            </w:r>
          </w:p>
          <w:p w14:paraId="38778C20" w14:textId="77777777" w:rsidR="00F15F17" w:rsidRPr="00D764D6" w:rsidRDefault="00F15F17" w:rsidP="00734056">
            <w:pPr>
              <w:jc w:val="left"/>
              <w:rPr>
                <w:b/>
                <w:szCs w:val="20"/>
              </w:rPr>
            </w:pPr>
            <w:r w:rsidRPr="00D764D6">
              <w:rPr>
                <w:b/>
                <w:szCs w:val="20"/>
              </w:rPr>
              <w:t xml:space="preserve">Vragen, bijvragen leraar </w:t>
            </w:r>
          </w:p>
          <w:p w14:paraId="5D4783A3" w14:textId="77777777" w:rsidR="00D85968" w:rsidRPr="00D764D6" w:rsidRDefault="00F15F17" w:rsidP="00B32B78">
            <w:pPr>
              <w:pStyle w:val="Lijstopsomteken"/>
              <w:numPr>
                <w:ilvl w:val="0"/>
                <w:numId w:val="5"/>
              </w:numPr>
            </w:pPr>
            <w:r w:rsidRPr="00D764D6">
              <w:t xml:space="preserve">Activiteit leerlingen </w:t>
            </w:r>
          </w:p>
        </w:tc>
        <w:tc>
          <w:tcPr>
            <w:tcW w:w="567" w:type="dxa"/>
            <w:tcBorders>
              <w:top w:val="single" w:sz="4" w:space="0" w:color="auto"/>
              <w:left w:val="single" w:sz="4" w:space="0" w:color="auto"/>
              <w:bottom w:val="single" w:sz="4" w:space="0" w:color="000000"/>
            </w:tcBorders>
          </w:tcPr>
          <w:p w14:paraId="1B91E028" w14:textId="77777777" w:rsidR="00D85968" w:rsidRPr="00D764D6" w:rsidRDefault="00D85968" w:rsidP="00734056">
            <w:pPr>
              <w:jc w:val="center"/>
            </w:pPr>
            <w:r w:rsidRPr="00D764D6">
              <w:t>!</w:t>
            </w:r>
          </w:p>
        </w:tc>
      </w:tr>
      <w:tr w:rsidR="00D85968" w:rsidRPr="00D764D6" w14:paraId="2519C876" w14:textId="77777777" w:rsidTr="00164ABE">
        <w:tc>
          <w:tcPr>
            <w:tcW w:w="14029" w:type="dxa"/>
            <w:gridSpan w:val="4"/>
            <w:tcBorders>
              <w:right w:val="nil"/>
            </w:tcBorders>
          </w:tcPr>
          <w:p w14:paraId="2E71D0CE" w14:textId="77777777" w:rsidR="00D85968" w:rsidRPr="00D764D6" w:rsidRDefault="00B700E3" w:rsidP="0043464B">
            <w:pPr>
              <w:jc w:val="center"/>
              <w:rPr>
                <w:b/>
                <w:i/>
                <w:szCs w:val="20"/>
              </w:rPr>
            </w:pPr>
            <w:r w:rsidRPr="00D764D6">
              <w:rPr>
                <w:b/>
                <w:i/>
                <w:szCs w:val="20"/>
              </w:rPr>
              <w:t>Motivatiefase</w:t>
            </w:r>
          </w:p>
        </w:tc>
        <w:tc>
          <w:tcPr>
            <w:tcW w:w="567" w:type="dxa"/>
            <w:tcBorders>
              <w:left w:val="nil"/>
            </w:tcBorders>
          </w:tcPr>
          <w:p w14:paraId="5F64478D" w14:textId="77777777" w:rsidR="00D85968" w:rsidRPr="00D764D6" w:rsidRDefault="00D85968" w:rsidP="0043464B">
            <w:pPr>
              <w:jc w:val="center"/>
            </w:pPr>
          </w:p>
        </w:tc>
      </w:tr>
      <w:tr w:rsidR="009239FA" w:rsidRPr="00D764D6" w14:paraId="452C64C0" w14:textId="77777777" w:rsidTr="00441C97">
        <w:trPr>
          <w:trHeight w:val="487"/>
        </w:trPr>
        <w:tc>
          <w:tcPr>
            <w:tcW w:w="1486" w:type="dxa"/>
          </w:tcPr>
          <w:p w14:paraId="692C2158" w14:textId="435857F8" w:rsidR="00D85968" w:rsidRPr="00D764D6" w:rsidRDefault="008E49AA" w:rsidP="00DF0655">
            <w:pPr>
              <w:jc w:val="left"/>
              <w:rPr>
                <w:szCs w:val="20"/>
              </w:rPr>
            </w:pPr>
            <w:r>
              <w:rPr>
                <w:szCs w:val="20"/>
              </w:rPr>
              <w:t>A1</w:t>
            </w:r>
          </w:p>
        </w:tc>
        <w:tc>
          <w:tcPr>
            <w:tcW w:w="777" w:type="dxa"/>
          </w:tcPr>
          <w:p w14:paraId="7D80A4E4" w14:textId="77777777" w:rsidR="006562C5" w:rsidRDefault="006562C5" w:rsidP="006562C5">
            <w:pPr>
              <w:jc w:val="center"/>
              <w:rPr>
                <w:szCs w:val="20"/>
              </w:rPr>
            </w:pPr>
            <w:r>
              <w:rPr>
                <w:szCs w:val="20"/>
              </w:rPr>
              <w:t>00:00</w:t>
            </w:r>
          </w:p>
          <w:p w14:paraId="4B42BDE8" w14:textId="77777777" w:rsidR="006562C5" w:rsidRDefault="006562C5" w:rsidP="006562C5">
            <w:pPr>
              <w:jc w:val="center"/>
              <w:rPr>
                <w:szCs w:val="20"/>
              </w:rPr>
            </w:pPr>
          </w:p>
          <w:p w14:paraId="5A7C4984" w14:textId="77777777" w:rsidR="006562C5" w:rsidRDefault="006562C5" w:rsidP="006562C5">
            <w:pPr>
              <w:jc w:val="center"/>
              <w:rPr>
                <w:szCs w:val="20"/>
              </w:rPr>
            </w:pPr>
          </w:p>
          <w:p w14:paraId="6D1D3DCB" w14:textId="77777777" w:rsidR="006562C5" w:rsidRDefault="006562C5" w:rsidP="006562C5">
            <w:pPr>
              <w:jc w:val="center"/>
              <w:rPr>
                <w:szCs w:val="20"/>
              </w:rPr>
            </w:pPr>
          </w:p>
          <w:p w14:paraId="15D883B8" w14:textId="77777777" w:rsidR="006562C5" w:rsidRDefault="006562C5" w:rsidP="006562C5">
            <w:pPr>
              <w:jc w:val="center"/>
              <w:rPr>
                <w:szCs w:val="20"/>
              </w:rPr>
            </w:pPr>
          </w:p>
          <w:p w14:paraId="2E41DDC5" w14:textId="77777777" w:rsidR="006562C5" w:rsidRDefault="006562C5" w:rsidP="006562C5">
            <w:pPr>
              <w:jc w:val="center"/>
              <w:rPr>
                <w:szCs w:val="20"/>
              </w:rPr>
            </w:pPr>
          </w:p>
          <w:p w14:paraId="2FE5A3B0" w14:textId="77777777" w:rsidR="006562C5" w:rsidRDefault="006562C5" w:rsidP="006562C5">
            <w:pPr>
              <w:jc w:val="center"/>
              <w:rPr>
                <w:szCs w:val="20"/>
              </w:rPr>
            </w:pPr>
          </w:p>
          <w:p w14:paraId="17C5579A" w14:textId="77777777" w:rsidR="006562C5" w:rsidRDefault="006562C5" w:rsidP="006562C5">
            <w:pPr>
              <w:jc w:val="center"/>
              <w:rPr>
                <w:szCs w:val="20"/>
              </w:rPr>
            </w:pPr>
          </w:p>
          <w:p w14:paraId="08BE7F6C" w14:textId="77777777" w:rsidR="006562C5" w:rsidRDefault="006562C5" w:rsidP="006562C5">
            <w:pPr>
              <w:jc w:val="center"/>
              <w:rPr>
                <w:szCs w:val="20"/>
              </w:rPr>
            </w:pPr>
          </w:p>
          <w:p w14:paraId="0F2B08DC" w14:textId="77777777" w:rsidR="006562C5" w:rsidRDefault="006562C5" w:rsidP="006562C5">
            <w:pPr>
              <w:jc w:val="center"/>
              <w:rPr>
                <w:szCs w:val="20"/>
              </w:rPr>
            </w:pPr>
          </w:p>
          <w:p w14:paraId="00FFA35D" w14:textId="77777777" w:rsidR="006562C5" w:rsidRDefault="006562C5" w:rsidP="006562C5">
            <w:pPr>
              <w:jc w:val="center"/>
              <w:rPr>
                <w:szCs w:val="20"/>
              </w:rPr>
            </w:pPr>
          </w:p>
          <w:p w14:paraId="6A2AC62E" w14:textId="77777777" w:rsidR="006562C5" w:rsidRDefault="006562C5" w:rsidP="006562C5">
            <w:pPr>
              <w:jc w:val="center"/>
              <w:rPr>
                <w:szCs w:val="20"/>
              </w:rPr>
            </w:pPr>
          </w:p>
          <w:p w14:paraId="5D081BF0" w14:textId="0601B0AD" w:rsidR="00830929" w:rsidRPr="00D764D6" w:rsidRDefault="006562C5" w:rsidP="006562C5">
            <w:pPr>
              <w:jc w:val="center"/>
              <w:rPr>
                <w:szCs w:val="20"/>
              </w:rPr>
            </w:pPr>
            <w:r>
              <w:rPr>
                <w:szCs w:val="20"/>
              </w:rPr>
              <w:t>00:10</w:t>
            </w:r>
          </w:p>
        </w:tc>
        <w:tc>
          <w:tcPr>
            <w:tcW w:w="1818" w:type="dxa"/>
            <w:vAlign w:val="center"/>
          </w:tcPr>
          <w:p w14:paraId="5603B732" w14:textId="77777777" w:rsidR="006562C5" w:rsidRDefault="006562C5" w:rsidP="006562C5">
            <w:pPr>
              <w:jc w:val="left"/>
              <w:rPr>
                <w:szCs w:val="20"/>
              </w:rPr>
            </w:pPr>
            <w:r>
              <w:rPr>
                <w:szCs w:val="20"/>
              </w:rPr>
              <w:t>Belangstellings-principe</w:t>
            </w:r>
          </w:p>
          <w:p w14:paraId="6797D65F" w14:textId="77777777" w:rsidR="006562C5" w:rsidRDefault="006562C5" w:rsidP="006562C5">
            <w:pPr>
              <w:jc w:val="left"/>
              <w:rPr>
                <w:b/>
                <w:szCs w:val="20"/>
              </w:rPr>
            </w:pPr>
            <w:r>
              <w:rPr>
                <w:b/>
                <w:szCs w:val="20"/>
              </w:rPr>
              <w:t>Begrippenspel</w:t>
            </w:r>
          </w:p>
          <w:p w14:paraId="4707F937" w14:textId="77777777" w:rsidR="006562C5" w:rsidRDefault="006562C5" w:rsidP="006562C5">
            <w:pPr>
              <w:jc w:val="left"/>
              <w:rPr>
                <w:szCs w:val="20"/>
                <w:u w:val="single"/>
              </w:rPr>
            </w:pPr>
            <w:r>
              <w:rPr>
                <w:szCs w:val="20"/>
                <w:u w:val="single"/>
              </w:rPr>
              <w:t>Begrippen-kaartjes</w:t>
            </w:r>
          </w:p>
          <w:p w14:paraId="17F092BE" w14:textId="77777777" w:rsidR="006562C5" w:rsidRPr="00FE145D" w:rsidRDefault="006562C5" w:rsidP="006562C5">
            <w:pPr>
              <w:jc w:val="left"/>
              <w:rPr>
                <w:szCs w:val="20"/>
                <w:u w:val="single"/>
              </w:rPr>
            </w:pPr>
            <w:proofErr w:type="gramStart"/>
            <w:r>
              <w:rPr>
                <w:szCs w:val="20"/>
                <w:u w:val="single"/>
              </w:rPr>
              <w:t>PPT dia</w:t>
            </w:r>
            <w:proofErr w:type="gramEnd"/>
            <w:r>
              <w:rPr>
                <w:szCs w:val="20"/>
                <w:u w:val="single"/>
              </w:rPr>
              <w:t xml:space="preserve"> 1+2</w:t>
            </w:r>
          </w:p>
          <w:p w14:paraId="1B24A067" w14:textId="4CBA7B02" w:rsidR="00BA67CA" w:rsidRPr="00830929" w:rsidRDefault="00BA67CA" w:rsidP="00734056">
            <w:pPr>
              <w:jc w:val="left"/>
              <w:rPr>
                <w:szCs w:val="20"/>
              </w:rPr>
            </w:pPr>
          </w:p>
        </w:tc>
        <w:tc>
          <w:tcPr>
            <w:tcW w:w="9948" w:type="dxa"/>
          </w:tcPr>
          <w:p w14:paraId="26859B13" w14:textId="77777777" w:rsidR="006562C5" w:rsidRDefault="006562C5" w:rsidP="006562C5">
            <w:pPr>
              <w:pStyle w:val="Lijstopsomteken"/>
            </w:pPr>
            <w:r>
              <w:t xml:space="preserve">Leerkracht deelt willekeurig de begrippenkaartjes uit. </w:t>
            </w:r>
          </w:p>
          <w:p w14:paraId="6E9ADFF2" w14:textId="77777777" w:rsidR="006562C5" w:rsidRDefault="006562C5" w:rsidP="006562C5">
            <w:pPr>
              <w:pStyle w:val="Lijstopsomteken"/>
            </w:pPr>
          </w:p>
          <w:p w14:paraId="468E4205" w14:textId="77777777" w:rsidR="006562C5" w:rsidRDefault="006562C5" w:rsidP="006562C5">
            <w:pPr>
              <w:pStyle w:val="Lijstopsomteken"/>
              <w:rPr>
                <w:b/>
              </w:rPr>
            </w:pPr>
            <w:r>
              <w:rPr>
                <w:b/>
              </w:rPr>
              <w:t xml:space="preserve">Jullie hebben allemaal een begrip gekregen. De bedoeling is, dat jullie de juiste begrippen bij elkaar vinden. Als je denkt dat je groep met begrippen compleet is, ga je samen in een groep aan tafel zitten. De groep die als eerste juist is gevormd, heeft een voordeel bij de opdracht van vandaag. </w:t>
            </w:r>
          </w:p>
          <w:p w14:paraId="5A87A470" w14:textId="77777777" w:rsidR="006562C5" w:rsidRDefault="006562C5" w:rsidP="006562C5">
            <w:pPr>
              <w:pStyle w:val="Lijstopsomteken"/>
              <w:numPr>
                <w:ilvl w:val="0"/>
                <w:numId w:val="5"/>
              </w:numPr>
            </w:pPr>
            <w:r>
              <w:t>De leerlingen zoeken elkaar op en vormen een groep.</w:t>
            </w:r>
          </w:p>
          <w:p w14:paraId="20BC48BD" w14:textId="77777777" w:rsidR="006562C5" w:rsidRDefault="006562C5" w:rsidP="006562C5">
            <w:pPr>
              <w:pStyle w:val="Lijstopsomteken"/>
            </w:pPr>
          </w:p>
          <w:p w14:paraId="723F2B49" w14:textId="77777777" w:rsidR="006562C5" w:rsidRDefault="006562C5" w:rsidP="006562C5">
            <w:pPr>
              <w:pStyle w:val="Lijstopsomteken"/>
            </w:pPr>
            <w:r>
              <w:t xml:space="preserve">De leerkracht controleert of de groepen juist zijn gevormd. </w:t>
            </w:r>
          </w:p>
          <w:p w14:paraId="7C6C8B4C" w14:textId="77777777" w:rsidR="006562C5" w:rsidRDefault="006562C5" w:rsidP="006562C5">
            <w:pPr>
              <w:pStyle w:val="Lijstopsomteken"/>
            </w:pPr>
          </w:p>
          <w:p w14:paraId="6B28E582" w14:textId="77777777" w:rsidR="006562C5" w:rsidRDefault="006562C5" w:rsidP="006562C5">
            <w:pPr>
              <w:pStyle w:val="Lijstopsomteken"/>
              <w:rPr>
                <w:b/>
              </w:rPr>
            </w:pPr>
            <w:r>
              <w:rPr>
                <w:b/>
              </w:rPr>
              <w:t>Met welk rijk hebben deze begrippen te maken?</w:t>
            </w:r>
          </w:p>
          <w:p w14:paraId="1AF992A8" w14:textId="77777777" w:rsidR="006562C5" w:rsidRDefault="006562C5" w:rsidP="006562C5">
            <w:pPr>
              <w:pStyle w:val="Lijstopsomteken"/>
              <w:numPr>
                <w:ilvl w:val="0"/>
                <w:numId w:val="5"/>
              </w:numPr>
            </w:pPr>
            <w:r>
              <w:t xml:space="preserve">Mogelijke antwoorden: Oost-Romeinse Rijk, Byzantijnse Rijk, weet ik niet. </w:t>
            </w:r>
          </w:p>
          <w:p w14:paraId="737BF631" w14:textId="77777777" w:rsidR="006562C5" w:rsidRDefault="006562C5" w:rsidP="006562C5">
            <w:pPr>
              <w:pStyle w:val="Lijstopsomteken"/>
            </w:pPr>
          </w:p>
          <w:p w14:paraId="082BA079" w14:textId="75A0BAB8" w:rsidR="002B58E4" w:rsidRPr="002B58E4" w:rsidRDefault="006562C5" w:rsidP="006562C5">
            <w:pPr>
              <w:pStyle w:val="Lijstopsomteken"/>
            </w:pPr>
            <w:r>
              <w:t xml:space="preserve">Deze begrippen hebben inderdaad te maken met het Oost-Romeinse Rijk, ook bekend als het Byzantijnse Rijk. </w:t>
            </w:r>
            <w:r w:rsidRPr="00997961">
              <w:rPr>
                <w:b/>
              </w:rPr>
              <w:t>Vandaag gaan we in de les onderzoek doen naar dit rijk: Welke invloed had het Byzantijnse Rijk op Europa?</w:t>
            </w:r>
          </w:p>
        </w:tc>
        <w:tc>
          <w:tcPr>
            <w:tcW w:w="567" w:type="dxa"/>
            <w:tcBorders>
              <w:bottom w:val="single" w:sz="4" w:space="0" w:color="000000"/>
            </w:tcBorders>
          </w:tcPr>
          <w:p w14:paraId="5F546ED2" w14:textId="77777777" w:rsidR="00D85968" w:rsidRPr="00D764D6" w:rsidRDefault="00D85968" w:rsidP="00734056">
            <w:pPr>
              <w:jc w:val="center"/>
              <w:rPr>
                <w:szCs w:val="20"/>
              </w:rPr>
            </w:pPr>
          </w:p>
        </w:tc>
      </w:tr>
      <w:tr w:rsidR="00D85968" w:rsidRPr="00D764D6" w14:paraId="337719B4" w14:textId="77777777" w:rsidTr="00164ABE">
        <w:tc>
          <w:tcPr>
            <w:tcW w:w="14029" w:type="dxa"/>
            <w:gridSpan w:val="4"/>
            <w:tcBorders>
              <w:right w:val="nil"/>
            </w:tcBorders>
          </w:tcPr>
          <w:p w14:paraId="5321FA42" w14:textId="64504893" w:rsidR="00D85968" w:rsidRPr="00D764D6" w:rsidRDefault="008B3B5D" w:rsidP="0043464B">
            <w:pPr>
              <w:jc w:val="center"/>
              <w:rPr>
                <w:b/>
                <w:i/>
                <w:szCs w:val="20"/>
              </w:rPr>
            </w:pPr>
            <w:r>
              <w:rPr>
                <w:b/>
                <w:i/>
                <w:szCs w:val="20"/>
              </w:rPr>
              <w:t>Uitvoeringsfase</w:t>
            </w:r>
          </w:p>
        </w:tc>
        <w:tc>
          <w:tcPr>
            <w:tcW w:w="567" w:type="dxa"/>
            <w:tcBorders>
              <w:left w:val="nil"/>
            </w:tcBorders>
          </w:tcPr>
          <w:p w14:paraId="598A8E04" w14:textId="77777777" w:rsidR="00D85968" w:rsidRPr="00D764D6" w:rsidRDefault="00D85968" w:rsidP="0043464B">
            <w:pPr>
              <w:jc w:val="center"/>
            </w:pPr>
          </w:p>
        </w:tc>
      </w:tr>
      <w:tr w:rsidR="006562C5" w:rsidRPr="00D764D6" w14:paraId="4CB74265" w14:textId="77777777" w:rsidTr="00A41D16">
        <w:trPr>
          <w:trHeight w:val="383"/>
        </w:trPr>
        <w:tc>
          <w:tcPr>
            <w:tcW w:w="1486" w:type="dxa"/>
          </w:tcPr>
          <w:p w14:paraId="7B21D798" w14:textId="2318BB73" w:rsidR="006562C5" w:rsidRPr="00602BA4" w:rsidRDefault="008E49AA" w:rsidP="006562C5">
            <w:pPr>
              <w:jc w:val="left"/>
              <w:rPr>
                <w:szCs w:val="20"/>
                <w:lang w:val="en-US"/>
              </w:rPr>
            </w:pPr>
            <w:r>
              <w:rPr>
                <w:szCs w:val="20"/>
                <w:lang w:val="en-US"/>
              </w:rPr>
              <w:t>K1, K2, V1, V2, V3, A1, A2, A3</w:t>
            </w:r>
          </w:p>
        </w:tc>
        <w:tc>
          <w:tcPr>
            <w:tcW w:w="777" w:type="dxa"/>
          </w:tcPr>
          <w:p w14:paraId="22CA724C" w14:textId="77777777" w:rsidR="006562C5" w:rsidRDefault="006562C5" w:rsidP="006562C5">
            <w:pPr>
              <w:jc w:val="center"/>
              <w:rPr>
                <w:szCs w:val="20"/>
              </w:rPr>
            </w:pPr>
            <w:r>
              <w:rPr>
                <w:szCs w:val="20"/>
              </w:rPr>
              <w:t>00:10</w:t>
            </w:r>
          </w:p>
          <w:p w14:paraId="4B8F9FA8" w14:textId="77777777" w:rsidR="006562C5" w:rsidRDefault="006562C5" w:rsidP="006562C5">
            <w:pPr>
              <w:jc w:val="center"/>
              <w:rPr>
                <w:szCs w:val="20"/>
              </w:rPr>
            </w:pPr>
          </w:p>
          <w:p w14:paraId="5FECC5E6" w14:textId="77777777" w:rsidR="006562C5" w:rsidRDefault="006562C5" w:rsidP="006562C5">
            <w:pPr>
              <w:jc w:val="center"/>
              <w:rPr>
                <w:szCs w:val="20"/>
              </w:rPr>
            </w:pPr>
          </w:p>
          <w:p w14:paraId="1970E88A" w14:textId="77777777" w:rsidR="006562C5" w:rsidRDefault="006562C5" w:rsidP="006562C5">
            <w:pPr>
              <w:jc w:val="center"/>
              <w:rPr>
                <w:szCs w:val="20"/>
              </w:rPr>
            </w:pPr>
          </w:p>
          <w:p w14:paraId="1B95C3C3" w14:textId="77777777" w:rsidR="006562C5" w:rsidRDefault="006562C5" w:rsidP="006562C5">
            <w:pPr>
              <w:jc w:val="center"/>
              <w:rPr>
                <w:szCs w:val="20"/>
              </w:rPr>
            </w:pPr>
          </w:p>
          <w:p w14:paraId="5B83CA35" w14:textId="77777777" w:rsidR="006562C5" w:rsidRDefault="006562C5" w:rsidP="006562C5">
            <w:pPr>
              <w:jc w:val="center"/>
              <w:rPr>
                <w:szCs w:val="20"/>
              </w:rPr>
            </w:pPr>
          </w:p>
          <w:p w14:paraId="69F14033" w14:textId="77777777" w:rsidR="006562C5" w:rsidRDefault="006562C5" w:rsidP="006562C5">
            <w:pPr>
              <w:jc w:val="center"/>
              <w:rPr>
                <w:szCs w:val="20"/>
              </w:rPr>
            </w:pPr>
          </w:p>
          <w:p w14:paraId="6738C269" w14:textId="77777777" w:rsidR="006562C5" w:rsidRDefault="006562C5" w:rsidP="006562C5">
            <w:pPr>
              <w:jc w:val="center"/>
              <w:rPr>
                <w:szCs w:val="20"/>
              </w:rPr>
            </w:pPr>
          </w:p>
          <w:p w14:paraId="078726D7" w14:textId="77777777" w:rsidR="006562C5" w:rsidRDefault="006562C5" w:rsidP="006562C5">
            <w:pPr>
              <w:jc w:val="center"/>
              <w:rPr>
                <w:szCs w:val="20"/>
              </w:rPr>
            </w:pPr>
          </w:p>
          <w:p w14:paraId="66E9C0C6" w14:textId="77777777" w:rsidR="006562C5" w:rsidRDefault="006562C5" w:rsidP="006562C5">
            <w:pPr>
              <w:jc w:val="center"/>
              <w:rPr>
                <w:szCs w:val="20"/>
              </w:rPr>
            </w:pPr>
          </w:p>
          <w:p w14:paraId="30954E63" w14:textId="77777777" w:rsidR="006562C5" w:rsidRDefault="006562C5" w:rsidP="006562C5">
            <w:pPr>
              <w:jc w:val="center"/>
              <w:rPr>
                <w:szCs w:val="20"/>
              </w:rPr>
            </w:pPr>
          </w:p>
          <w:p w14:paraId="6AECF95D" w14:textId="77777777" w:rsidR="006562C5" w:rsidRDefault="006562C5" w:rsidP="006562C5">
            <w:pPr>
              <w:jc w:val="center"/>
              <w:rPr>
                <w:szCs w:val="20"/>
              </w:rPr>
            </w:pPr>
          </w:p>
          <w:p w14:paraId="202756FA" w14:textId="77777777" w:rsidR="006562C5" w:rsidRDefault="006562C5" w:rsidP="006562C5">
            <w:pPr>
              <w:jc w:val="center"/>
              <w:rPr>
                <w:szCs w:val="20"/>
              </w:rPr>
            </w:pPr>
            <w:r>
              <w:rPr>
                <w:szCs w:val="20"/>
              </w:rPr>
              <w:t>00:30</w:t>
            </w:r>
          </w:p>
          <w:p w14:paraId="204087C5" w14:textId="77777777" w:rsidR="006562C5" w:rsidRDefault="006562C5" w:rsidP="006562C5">
            <w:pPr>
              <w:jc w:val="center"/>
              <w:rPr>
                <w:szCs w:val="20"/>
              </w:rPr>
            </w:pPr>
          </w:p>
          <w:p w14:paraId="66A546F6" w14:textId="77777777" w:rsidR="006562C5" w:rsidRDefault="006562C5" w:rsidP="006562C5">
            <w:pPr>
              <w:jc w:val="center"/>
              <w:rPr>
                <w:szCs w:val="20"/>
              </w:rPr>
            </w:pPr>
          </w:p>
          <w:p w14:paraId="6DA0469F" w14:textId="77777777" w:rsidR="006562C5" w:rsidRDefault="006562C5" w:rsidP="006562C5">
            <w:pPr>
              <w:jc w:val="center"/>
              <w:rPr>
                <w:szCs w:val="20"/>
              </w:rPr>
            </w:pPr>
          </w:p>
          <w:p w14:paraId="364E0B86" w14:textId="77777777" w:rsidR="006562C5" w:rsidRDefault="006562C5" w:rsidP="006562C5">
            <w:pPr>
              <w:jc w:val="center"/>
              <w:rPr>
                <w:szCs w:val="20"/>
              </w:rPr>
            </w:pPr>
            <w:r>
              <w:rPr>
                <w:szCs w:val="20"/>
              </w:rPr>
              <w:lastRenderedPageBreak/>
              <w:t>00:30</w:t>
            </w:r>
          </w:p>
          <w:p w14:paraId="4D8F12FB" w14:textId="77777777" w:rsidR="00D06C78" w:rsidRDefault="00D06C78" w:rsidP="006562C5">
            <w:pPr>
              <w:jc w:val="center"/>
              <w:rPr>
                <w:szCs w:val="20"/>
              </w:rPr>
            </w:pPr>
          </w:p>
          <w:p w14:paraId="7104AE4F" w14:textId="77777777" w:rsidR="00D06C78" w:rsidRDefault="00D06C78" w:rsidP="006562C5">
            <w:pPr>
              <w:jc w:val="center"/>
              <w:rPr>
                <w:szCs w:val="20"/>
              </w:rPr>
            </w:pPr>
          </w:p>
          <w:p w14:paraId="25F94D38" w14:textId="77777777" w:rsidR="00D06C78" w:rsidRDefault="00D06C78" w:rsidP="006562C5">
            <w:pPr>
              <w:jc w:val="center"/>
              <w:rPr>
                <w:szCs w:val="20"/>
              </w:rPr>
            </w:pPr>
          </w:p>
          <w:p w14:paraId="67799B91" w14:textId="77777777" w:rsidR="00D06C78" w:rsidRDefault="00D06C78" w:rsidP="006562C5">
            <w:pPr>
              <w:jc w:val="center"/>
              <w:rPr>
                <w:szCs w:val="20"/>
              </w:rPr>
            </w:pPr>
          </w:p>
          <w:p w14:paraId="47D93F5A" w14:textId="77777777" w:rsidR="00D06C78" w:rsidRDefault="00D06C78" w:rsidP="006562C5">
            <w:pPr>
              <w:jc w:val="center"/>
              <w:rPr>
                <w:szCs w:val="20"/>
              </w:rPr>
            </w:pPr>
          </w:p>
          <w:p w14:paraId="2AE52A6F" w14:textId="77777777" w:rsidR="00D06C78" w:rsidRDefault="00D06C78" w:rsidP="006562C5">
            <w:pPr>
              <w:jc w:val="center"/>
              <w:rPr>
                <w:szCs w:val="20"/>
              </w:rPr>
            </w:pPr>
          </w:p>
          <w:p w14:paraId="072CF970" w14:textId="77777777" w:rsidR="00D06C78" w:rsidRDefault="00D06C78" w:rsidP="006562C5">
            <w:pPr>
              <w:jc w:val="center"/>
              <w:rPr>
                <w:szCs w:val="20"/>
              </w:rPr>
            </w:pPr>
          </w:p>
          <w:p w14:paraId="707E3F23" w14:textId="77777777" w:rsidR="00D06C78" w:rsidRDefault="00D06C78" w:rsidP="006562C5">
            <w:pPr>
              <w:jc w:val="center"/>
              <w:rPr>
                <w:szCs w:val="20"/>
              </w:rPr>
            </w:pPr>
          </w:p>
          <w:p w14:paraId="2C62603E" w14:textId="77777777" w:rsidR="00D06C78" w:rsidRDefault="00D06C78" w:rsidP="006562C5">
            <w:pPr>
              <w:jc w:val="center"/>
              <w:rPr>
                <w:szCs w:val="20"/>
              </w:rPr>
            </w:pPr>
          </w:p>
          <w:p w14:paraId="54DA9E1F" w14:textId="77777777" w:rsidR="00D06C78" w:rsidRDefault="00D06C78" w:rsidP="006562C5">
            <w:pPr>
              <w:jc w:val="center"/>
              <w:rPr>
                <w:szCs w:val="20"/>
              </w:rPr>
            </w:pPr>
          </w:p>
          <w:p w14:paraId="72A2FBD4" w14:textId="77777777" w:rsidR="00D06C78" w:rsidRDefault="00D06C78" w:rsidP="006562C5">
            <w:pPr>
              <w:jc w:val="center"/>
              <w:rPr>
                <w:szCs w:val="20"/>
              </w:rPr>
            </w:pPr>
          </w:p>
          <w:p w14:paraId="389DC85F" w14:textId="77777777" w:rsidR="00D06C78" w:rsidRDefault="00D06C78" w:rsidP="006562C5">
            <w:pPr>
              <w:jc w:val="center"/>
              <w:rPr>
                <w:szCs w:val="20"/>
              </w:rPr>
            </w:pPr>
          </w:p>
          <w:p w14:paraId="2140DA0F" w14:textId="77777777" w:rsidR="00D06C78" w:rsidRDefault="00D06C78" w:rsidP="006562C5">
            <w:pPr>
              <w:jc w:val="center"/>
              <w:rPr>
                <w:szCs w:val="20"/>
              </w:rPr>
            </w:pPr>
          </w:p>
          <w:p w14:paraId="4E837A70" w14:textId="77777777" w:rsidR="00D06C78" w:rsidRDefault="00D06C78" w:rsidP="006562C5">
            <w:pPr>
              <w:jc w:val="center"/>
              <w:rPr>
                <w:szCs w:val="20"/>
              </w:rPr>
            </w:pPr>
          </w:p>
          <w:p w14:paraId="155AC672" w14:textId="77777777" w:rsidR="00D06C78" w:rsidRDefault="00D06C78" w:rsidP="006562C5">
            <w:pPr>
              <w:jc w:val="center"/>
              <w:rPr>
                <w:szCs w:val="20"/>
              </w:rPr>
            </w:pPr>
          </w:p>
          <w:p w14:paraId="6357D82C" w14:textId="77777777" w:rsidR="00D06C78" w:rsidRDefault="00D06C78" w:rsidP="006562C5">
            <w:pPr>
              <w:jc w:val="center"/>
              <w:rPr>
                <w:szCs w:val="20"/>
              </w:rPr>
            </w:pPr>
          </w:p>
          <w:p w14:paraId="56C391B4" w14:textId="77777777" w:rsidR="00D06C78" w:rsidRDefault="00D06C78" w:rsidP="006562C5">
            <w:pPr>
              <w:jc w:val="center"/>
              <w:rPr>
                <w:szCs w:val="20"/>
              </w:rPr>
            </w:pPr>
          </w:p>
          <w:p w14:paraId="125C6A67" w14:textId="77777777" w:rsidR="00D06C78" w:rsidRDefault="00D06C78" w:rsidP="006562C5">
            <w:pPr>
              <w:jc w:val="center"/>
              <w:rPr>
                <w:szCs w:val="20"/>
              </w:rPr>
            </w:pPr>
          </w:p>
          <w:p w14:paraId="5CA0B2B9" w14:textId="77777777" w:rsidR="00D06C78" w:rsidRDefault="00D06C78" w:rsidP="006562C5">
            <w:pPr>
              <w:jc w:val="center"/>
              <w:rPr>
                <w:szCs w:val="20"/>
              </w:rPr>
            </w:pPr>
          </w:p>
          <w:p w14:paraId="2D64224E" w14:textId="77777777" w:rsidR="00D06C78" w:rsidRDefault="00D06C78" w:rsidP="006562C5">
            <w:pPr>
              <w:jc w:val="center"/>
              <w:rPr>
                <w:szCs w:val="20"/>
              </w:rPr>
            </w:pPr>
          </w:p>
          <w:p w14:paraId="0335C66D" w14:textId="77777777" w:rsidR="00D06C78" w:rsidRDefault="00D06C78" w:rsidP="006562C5">
            <w:pPr>
              <w:jc w:val="center"/>
              <w:rPr>
                <w:szCs w:val="20"/>
              </w:rPr>
            </w:pPr>
          </w:p>
          <w:p w14:paraId="33D4828C" w14:textId="77777777" w:rsidR="00D06C78" w:rsidRDefault="00D06C78" w:rsidP="006562C5">
            <w:pPr>
              <w:jc w:val="center"/>
              <w:rPr>
                <w:szCs w:val="20"/>
              </w:rPr>
            </w:pPr>
          </w:p>
          <w:p w14:paraId="0DBB31DA" w14:textId="77777777" w:rsidR="00D06C78" w:rsidRDefault="00D06C78" w:rsidP="006562C5">
            <w:pPr>
              <w:jc w:val="center"/>
              <w:rPr>
                <w:szCs w:val="20"/>
              </w:rPr>
            </w:pPr>
          </w:p>
          <w:p w14:paraId="41FE28AC" w14:textId="77777777" w:rsidR="00D06C78" w:rsidRDefault="00D06C78" w:rsidP="006562C5">
            <w:pPr>
              <w:jc w:val="center"/>
              <w:rPr>
                <w:szCs w:val="20"/>
              </w:rPr>
            </w:pPr>
          </w:p>
          <w:p w14:paraId="7FB78CAA" w14:textId="77777777" w:rsidR="00D06C78" w:rsidRDefault="00D06C78" w:rsidP="006562C5">
            <w:pPr>
              <w:jc w:val="center"/>
              <w:rPr>
                <w:szCs w:val="20"/>
              </w:rPr>
            </w:pPr>
          </w:p>
          <w:p w14:paraId="6D9FF8D5" w14:textId="77777777" w:rsidR="00D06C78" w:rsidRDefault="00D06C78" w:rsidP="006562C5">
            <w:pPr>
              <w:jc w:val="center"/>
              <w:rPr>
                <w:szCs w:val="20"/>
              </w:rPr>
            </w:pPr>
          </w:p>
          <w:p w14:paraId="5913E7F1" w14:textId="77777777" w:rsidR="00D06C78" w:rsidRDefault="00D06C78" w:rsidP="006562C5">
            <w:pPr>
              <w:jc w:val="center"/>
              <w:rPr>
                <w:szCs w:val="20"/>
              </w:rPr>
            </w:pPr>
          </w:p>
          <w:p w14:paraId="3E80E80F" w14:textId="77777777" w:rsidR="00D06C78" w:rsidRDefault="00D06C78" w:rsidP="006562C5">
            <w:pPr>
              <w:jc w:val="center"/>
              <w:rPr>
                <w:szCs w:val="20"/>
              </w:rPr>
            </w:pPr>
          </w:p>
          <w:p w14:paraId="00A90983" w14:textId="77777777" w:rsidR="00D06C78" w:rsidRDefault="00D06C78" w:rsidP="006562C5">
            <w:pPr>
              <w:jc w:val="center"/>
              <w:rPr>
                <w:szCs w:val="20"/>
              </w:rPr>
            </w:pPr>
          </w:p>
          <w:p w14:paraId="48EED9AD" w14:textId="77777777" w:rsidR="00D06C78" w:rsidRDefault="00D06C78" w:rsidP="006562C5">
            <w:pPr>
              <w:jc w:val="center"/>
              <w:rPr>
                <w:szCs w:val="20"/>
              </w:rPr>
            </w:pPr>
          </w:p>
          <w:p w14:paraId="3CF9629B" w14:textId="77777777" w:rsidR="00D06C78" w:rsidRDefault="00D06C78" w:rsidP="006562C5">
            <w:pPr>
              <w:jc w:val="center"/>
              <w:rPr>
                <w:szCs w:val="20"/>
              </w:rPr>
            </w:pPr>
          </w:p>
          <w:p w14:paraId="5C58CDD0" w14:textId="7FF4A395" w:rsidR="00D06C78" w:rsidRPr="00D764D6" w:rsidRDefault="00D06C78" w:rsidP="00D06C78">
            <w:pPr>
              <w:rPr>
                <w:szCs w:val="20"/>
              </w:rPr>
            </w:pPr>
            <w:r>
              <w:rPr>
                <w:szCs w:val="20"/>
              </w:rPr>
              <w:t>00:40</w:t>
            </w:r>
          </w:p>
        </w:tc>
        <w:tc>
          <w:tcPr>
            <w:tcW w:w="1818" w:type="dxa"/>
          </w:tcPr>
          <w:p w14:paraId="7AC3698A" w14:textId="77777777" w:rsidR="006562C5" w:rsidRDefault="006562C5" w:rsidP="006562C5">
            <w:pPr>
              <w:jc w:val="left"/>
              <w:rPr>
                <w:szCs w:val="20"/>
                <w:lang w:val="nl-NL"/>
              </w:rPr>
            </w:pPr>
            <w:r>
              <w:rPr>
                <w:szCs w:val="20"/>
                <w:lang w:val="nl-NL"/>
              </w:rPr>
              <w:lastRenderedPageBreak/>
              <w:t>Activerings-principe</w:t>
            </w:r>
          </w:p>
          <w:p w14:paraId="35B4BF8E" w14:textId="77777777" w:rsidR="006562C5" w:rsidRDefault="006562C5" w:rsidP="006562C5">
            <w:pPr>
              <w:jc w:val="left"/>
              <w:rPr>
                <w:b/>
                <w:szCs w:val="20"/>
                <w:lang w:val="nl-NL"/>
              </w:rPr>
            </w:pPr>
            <w:r>
              <w:rPr>
                <w:b/>
                <w:szCs w:val="20"/>
                <w:lang w:val="nl-NL"/>
              </w:rPr>
              <w:t>Groepswerk</w:t>
            </w:r>
          </w:p>
          <w:p w14:paraId="72257E21" w14:textId="77777777" w:rsidR="006562C5" w:rsidRDefault="006562C5" w:rsidP="006562C5">
            <w:pPr>
              <w:jc w:val="left"/>
              <w:rPr>
                <w:szCs w:val="20"/>
                <w:u w:val="single"/>
                <w:lang w:val="nl-NL"/>
              </w:rPr>
            </w:pPr>
            <w:r w:rsidRPr="00997961">
              <w:rPr>
                <w:szCs w:val="20"/>
                <w:u w:val="single"/>
                <w:lang w:val="nl-NL"/>
              </w:rPr>
              <w:t>Werkbundels</w:t>
            </w:r>
          </w:p>
          <w:p w14:paraId="2364A623" w14:textId="77777777" w:rsidR="006562C5" w:rsidRDefault="006562C5" w:rsidP="006562C5">
            <w:pPr>
              <w:jc w:val="left"/>
              <w:rPr>
                <w:szCs w:val="20"/>
                <w:u w:val="single"/>
                <w:lang w:val="nl-NL"/>
              </w:rPr>
            </w:pPr>
            <w:r>
              <w:rPr>
                <w:szCs w:val="20"/>
                <w:u w:val="single"/>
                <w:lang w:val="nl-NL"/>
              </w:rPr>
              <w:t>Antwoordvellen</w:t>
            </w:r>
          </w:p>
          <w:p w14:paraId="674640CA" w14:textId="77777777" w:rsidR="006562C5" w:rsidRDefault="006562C5" w:rsidP="006562C5">
            <w:pPr>
              <w:jc w:val="left"/>
              <w:rPr>
                <w:szCs w:val="20"/>
                <w:u w:val="single"/>
                <w:lang w:val="nl-NL"/>
              </w:rPr>
            </w:pPr>
            <w:proofErr w:type="gramStart"/>
            <w:r>
              <w:rPr>
                <w:szCs w:val="20"/>
                <w:u w:val="single"/>
                <w:lang w:val="nl-NL"/>
              </w:rPr>
              <w:t>PPT dia</w:t>
            </w:r>
            <w:proofErr w:type="gramEnd"/>
            <w:r>
              <w:rPr>
                <w:szCs w:val="20"/>
                <w:u w:val="single"/>
                <w:lang w:val="nl-NL"/>
              </w:rPr>
              <w:t xml:space="preserve"> 3+4</w:t>
            </w:r>
          </w:p>
          <w:p w14:paraId="0D306871" w14:textId="77777777" w:rsidR="006562C5" w:rsidRDefault="006562C5" w:rsidP="006562C5">
            <w:pPr>
              <w:jc w:val="left"/>
              <w:rPr>
                <w:szCs w:val="20"/>
                <w:u w:val="single"/>
                <w:lang w:val="nl-NL"/>
              </w:rPr>
            </w:pPr>
          </w:p>
          <w:p w14:paraId="15236F7A" w14:textId="77777777" w:rsidR="006562C5" w:rsidRDefault="006562C5" w:rsidP="006562C5">
            <w:pPr>
              <w:jc w:val="left"/>
              <w:rPr>
                <w:szCs w:val="20"/>
                <w:u w:val="single"/>
                <w:lang w:val="nl-NL"/>
              </w:rPr>
            </w:pPr>
          </w:p>
          <w:p w14:paraId="0B78462F" w14:textId="77777777" w:rsidR="006562C5" w:rsidRDefault="006562C5" w:rsidP="006562C5">
            <w:pPr>
              <w:jc w:val="left"/>
              <w:rPr>
                <w:szCs w:val="20"/>
                <w:u w:val="single"/>
                <w:lang w:val="nl-NL"/>
              </w:rPr>
            </w:pPr>
          </w:p>
          <w:p w14:paraId="202928A8" w14:textId="77777777" w:rsidR="006562C5" w:rsidRDefault="006562C5" w:rsidP="006562C5">
            <w:pPr>
              <w:jc w:val="left"/>
              <w:rPr>
                <w:szCs w:val="20"/>
                <w:u w:val="single"/>
                <w:lang w:val="nl-NL"/>
              </w:rPr>
            </w:pPr>
          </w:p>
          <w:p w14:paraId="6609759E" w14:textId="77777777" w:rsidR="006562C5" w:rsidRDefault="006562C5" w:rsidP="006562C5">
            <w:pPr>
              <w:jc w:val="left"/>
              <w:rPr>
                <w:szCs w:val="20"/>
                <w:u w:val="single"/>
                <w:lang w:val="nl-NL"/>
              </w:rPr>
            </w:pPr>
          </w:p>
          <w:p w14:paraId="13F21E45" w14:textId="77777777" w:rsidR="006562C5" w:rsidRDefault="006562C5" w:rsidP="006562C5">
            <w:pPr>
              <w:jc w:val="left"/>
              <w:rPr>
                <w:szCs w:val="20"/>
                <w:u w:val="single"/>
                <w:lang w:val="nl-NL"/>
              </w:rPr>
            </w:pPr>
          </w:p>
          <w:p w14:paraId="4A7FF7CF" w14:textId="77777777" w:rsidR="006562C5" w:rsidRDefault="006562C5" w:rsidP="006562C5">
            <w:pPr>
              <w:jc w:val="left"/>
              <w:rPr>
                <w:szCs w:val="20"/>
                <w:u w:val="single"/>
                <w:lang w:val="nl-NL"/>
              </w:rPr>
            </w:pPr>
          </w:p>
          <w:p w14:paraId="2A52A9A0" w14:textId="77777777" w:rsidR="006562C5" w:rsidRDefault="006562C5" w:rsidP="006562C5">
            <w:pPr>
              <w:jc w:val="left"/>
              <w:rPr>
                <w:szCs w:val="20"/>
                <w:u w:val="single"/>
                <w:lang w:val="nl-NL"/>
              </w:rPr>
            </w:pPr>
          </w:p>
          <w:p w14:paraId="40422868" w14:textId="77777777" w:rsidR="006562C5" w:rsidRDefault="006562C5" w:rsidP="006562C5">
            <w:pPr>
              <w:jc w:val="left"/>
              <w:rPr>
                <w:szCs w:val="20"/>
                <w:u w:val="single"/>
                <w:lang w:val="nl-NL"/>
              </w:rPr>
            </w:pPr>
          </w:p>
          <w:p w14:paraId="4514E9FC" w14:textId="77777777" w:rsidR="006562C5" w:rsidRDefault="006562C5" w:rsidP="006562C5">
            <w:pPr>
              <w:jc w:val="left"/>
              <w:rPr>
                <w:szCs w:val="20"/>
                <w:u w:val="single"/>
                <w:lang w:val="nl-NL"/>
              </w:rPr>
            </w:pPr>
          </w:p>
          <w:p w14:paraId="4E6137F8" w14:textId="77777777" w:rsidR="006562C5" w:rsidRDefault="006562C5" w:rsidP="006562C5">
            <w:pPr>
              <w:jc w:val="left"/>
              <w:rPr>
                <w:szCs w:val="20"/>
                <w:lang w:val="nl-NL"/>
              </w:rPr>
            </w:pPr>
            <w:r>
              <w:rPr>
                <w:szCs w:val="20"/>
                <w:lang w:val="nl-NL"/>
              </w:rPr>
              <w:lastRenderedPageBreak/>
              <w:t>Activerings-principe</w:t>
            </w:r>
          </w:p>
          <w:p w14:paraId="02AD139E" w14:textId="77777777" w:rsidR="006562C5" w:rsidRDefault="006562C5" w:rsidP="006562C5">
            <w:pPr>
              <w:jc w:val="left"/>
              <w:rPr>
                <w:b/>
                <w:szCs w:val="20"/>
                <w:lang w:val="nl-NL"/>
              </w:rPr>
            </w:pPr>
            <w:r>
              <w:rPr>
                <w:b/>
                <w:szCs w:val="20"/>
                <w:lang w:val="nl-NL"/>
              </w:rPr>
              <w:t>Klassikaal nakijken</w:t>
            </w:r>
          </w:p>
          <w:p w14:paraId="44D644CD" w14:textId="77777777" w:rsidR="006562C5" w:rsidRPr="00DF55BE" w:rsidRDefault="006562C5" w:rsidP="006562C5">
            <w:pPr>
              <w:jc w:val="left"/>
              <w:rPr>
                <w:szCs w:val="20"/>
                <w:u w:val="single"/>
                <w:lang w:val="nl-NL"/>
              </w:rPr>
            </w:pPr>
            <w:r w:rsidRPr="00DF55BE">
              <w:rPr>
                <w:szCs w:val="20"/>
                <w:u w:val="single"/>
                <w:lang w:val="nl-NL"/>
              </w:rPr>
              <w:t xml:space="preserve">Bord/whiteboard </w:t>
            </w:r>
          </w:p>
          <w:p w14:paraId="6B1A5359" w14:textId="386F6E08" w:rsidR="006562C5" w:rsidRPr="000C5432" w:rsidRDefault="006562C5" w:rsidP="006562C5">
            <w:pPr>
              <w:jc w:val="left"/>
              <w:rPr>
                <w:szCs w:val="20"/>
                <w:u w:val="single"/>
                <w:lang w:val="nl-NL"/>
              </w:rPr>
            </w:pPr>
            <w:proofErr w:type="gramStart"/>
            <w:r w:rsidRPr="000C5432">
              <w:rPr>
                <w:szCs w:val="20"/>
                <w:u w:val="single"/>
                <w:lang w:val="nl-NL"/>
              </w:rPr>
              <w:t>PPT dia</w:t>
            </w:r>
            <w:proofErr w:type="gramEnd"/>
            <w:r w:rsidRPr="000C5432">
              <w:rPr>
                <w:szCs w:val="20"/>
                <w:u w:val="single"/>
                <w:lang w:val="nl-NL"/>
              </w:rPr>
              <w:t xml:space="preserve"> 5 t/m 1</w:t>
            </w:r>
            <w:r w:rsidR="00A93F75">
              <w:rPr>
                <w:szCs w:val="20"/>
                <w:u w:val="single"/>
                <w:lang w:val="nl-NL"/>
              </w:rPr>
              <w:t>0</w:t>
            </w:r>
          </w:p>
          <w:p w14:paraId="6BFC7D3B" w14:textId="77777777" w:rsidR="006562C5" w:rsidRPr="000C5432" w:rsidRDefault="006562C5" w:rsidP="006562C5">
            <w:pPr>
              <w:jc w:val="left"/>
              <w:rPr>
                <w:szCs w:val="20"/>
                <w:u w:val="single"/>
                <w:lang w:val="nl-NL"/>
              </w:rPr>
            </w:pPr>
            <w:proofErr w:type="spellStart"/>
            <w:r w:rsidRPr="000C5432">
              <w:rPr>
                <w:szCs w:val="20"/>
                <w:u w:val="single"/>
                <w:lang w:val="nl-NL"/>
              </w:rPr>
              <w:t>Mindmap</w:t>
            </w:r>
            <w:proofErr w:type="spellEnd"/>
          </w:p>
          <w:p w14:paraId="258F65D1" w14:textId="77777777" w:rsidR="006562C5" w:rsidRPr="000C5432" w:rsidRDefault="006562C5" w:rsidP="006562C5">
            <w:pPr>
              <w:jc w:val="left"/>
              <w:rPr>
                <w:szCs w:val="20"/>
                <w:u w:val="single"/>
                <w:lang w:val="nl-NL"/>
              </w:rPr>
            </w:pPr>
          </w:p>
          <w:p w14:paraId="3A3B90DD" w14:textId="77777777" w:rsidR="00D06C78" w:rsidRPr="000C5432" w:rsidRDefault="00D06C78" w:rsidP="006562C5">
            <w:pPr>
              <w:jc w:val="left"/>
              <w:rPr>
                <w:szCs w:val="20"/>
                <w:u w:val="single"/>
                <w:lang w:val="nl-NL"/>
              </w:rPr>
            </w:pPr>
          </w:p>
          <w:p w14:paraId="70A5B9EA" w14:textId="77777777" w:rsidR="00D06C78" w:rsidRPr="000C5432" w:rsidRDefault="00D06C78" w:rsidP="006562C5">
            <w:pPr>
              <w:jc w:val="left"/>
              <w:rPr>
                <w:szCs w:val="20"/>
                <w:u w:val="single"/>
                <w:lang w:val="nl-NL"/>
              </w:rPr>
            </w:pPr>
          </w:p>
          <w:p w14:paraId="6E183624" w14:textId="77777777" w:rsidR="00D06C78" w:rsidRPr="000C5432" w:rsidRDefault="00D06C78" w:rsidP="006562C5">
            <w:pPr>
              <w:jc w:val="left"/>
              <w:rPr>
                <w:szCs w:val="20"/>
                <w:u w:val="single"/>
                <w:lang w:val="nl-NL"/>
              </w:rPr>
            </w:pPr>
          </w:p>
          <w:p w14:paraId="4520A449" w14:textId="77777777" w:rsidR="00D06C78" w:rsidRPr="000C5432" w:rsidRDefault="00D06C78" w:rsidP="006562C5">
            <w:pPr>
              <w:jc w:val="left"/>
              <w:rPr>
                <w:szCs w:val="20"/>
                <w:u w:val="single"/>
                <w:lang w:val="nl-NL"/>
              </w:rPr>
            </w:pPr>
          </w:p>
          <w:p w14:paraId="394140A2" w14:textId="77777777" w:rsidR="00D06C78" w:rsidRPr="000C5432" w:rsidRDefault="00D06C78" w:rsidP="006562C5">
            <w:pPr>
              <w:jc w:val="left"/>
              <w:rPr>
                <w:szCs w:val="20"/>
                <w:u w:val="single"/>
                <w:lang w:val="nl-NL"/>
              </w:rPr>
            </w:pPr>
          </w:p>
          <w:p w14:paraId="5B04964A" w14:textId="77777777" w:rsidR="00D06C78" w:rsidRPr="000C5432" w:rsidRDefault="00D06C78" w:rsidP="006562C5">
            <w:pPr>
              <w:jc w:val="left"/>
              <w:rPr>
                <w:szCs w:val="20"/>
                <w:u w:val="single"/>
                <w:lang w:val="nl-NL"/>
              </w:rPr>
            </w:pPr>
          </w:p>
          <w:p w14:paraId="473979B1" w14:textId="77777777" w:rsidR="00D06C78" w:rsidRPr="000C5432" w:rsidRDefault="00D06C78" w:rsidP="006562C5">
            <w:pPr>
              <w:jc w:val="left"/>
              <w:rPr>
                <w:szCs w:val="20"/>
                <w:u w:val="single"/>
                <w:lang w:val="nl-NL"/>
              </w:rPr>
            </w:pPr>
          </w:p>
          <w:p w14:paraId="749BDAA6" w14:textId="77777777" w:rsidR="00D06C78" w:rsidRPr="000C5432" w:rsidRDefault="00D06C78" w:rsidP="006562C5">
            <w:pPr>
              <w:jc w:val="left"/>
              <w:rPr>
                <w:szCs w:val="20"/>
                <w:u w:val="single"/>
                <w:lang w:val="nl-NL"/>
              </w:rPr>
            </w:pPr>
          </w:p>
          <w:p w14:paraId="5A679A01" w14:textId="77777777" w:rsidR="00D06C78" w:rsidRPr="000C5432" w:rsidRDefault="00D06C78" w:rsidP="006562C5">
            <w:pPr>
              <w:jc w:val="left"/>
              <w:rPr>
                <w:szCs w:val="20"/>
                <w:u w:val="single"/>
                <w:lang w:val="nl-NL"/>
              </w:rPr>
            </w:pPr>
          </w:p>
          <w:p w14:paraId="3A676B9B" w14:textId="77777777" w:rsidR="00D06C78" w:rsidRPr="000C5432" w:rsidRDefault="00D06C78" w:rsidP="006562C5">
            <w:pPr>
              <w:jc w:val="left"/>
              <w:rPr>
                <w:szCs w:val="20"/>
                <w:u w:val="single"/>
                <w:lang w:val="nl-NL"/>
              </w:rPr>
            </w:pPr>
          </w:p>
          <w:p w14:paraId="5D5D5EB5" w14:textId="77777777" w:rsidR="00D06C78" w:rsidRPr="000C5432" w:rsidRDefault="00D06C78" w:rsidP="006562C5">
            <w:pPr>
              <w:jc w:val="left"/>
              <w:rPr>
                <w:szCs w:val="20"/>
                <w:u w:val="single"/>
                <w:lang w:val="nl-NL"/>
              </w:rPr>
            </w:pPr>
          </w:p>
          <w:p w14:paraId="478D2DCB" w14:textId="77777777" w:rsidR="00D06C78" w:rsidRPr="000C5432" w:rsidRDefault="00D06C78" w:rsidP="006562C5">
            <w:pPr>
              <w:jc w:val="left"/>
              <w:rPr>
                <w:szCs w:val="20"/>
                <w:u w:val="single"/>
                <w:lang w:val="nl-NL"/>
              </w:rPr>
            </w:pPr>
          </w:p>
          <w:p w14:paraId="62C5BFAB" w14:textId="77777777" w:rsidR="00D06C78" w:rsidRPr="000C5432" w:rsidRDefault="00D06C78" w:rsidP="006562C5">
            <w:pPr>
              <w:jc w:val="left"/>
              <w:rPr>
                <w:szCs w:val="20"/>
                <w:u w:val="single"/>
                <w:lang w:val="nl-NL"/>
              </w:rPr>
            </w:pPr>
          </w:p>
          <w:p w14:paraId="3E025187" w14:textId="77777777" w:rsidR="00D06C78" w:rsidRPr="000C5432" w:rsidRDefault="00D06C78" w:rsidP="006562C5">
            <w:pPr>
              <w:jc w:val="left"/>
              <w:rPr>
                <w:szCs w:val="20"/>
                <w:u w:val="single"/>
                <w:lang w:val="nl-NL"/>
              </w:rPr>
            </w:pPr>
          </w:p>
          <w:p w14:paraId="30F24D7E" w14:textId="77777777" w:rsidR="00D06C78" w:rsidRPr="000C5432" w:rsidRDefault="00D06C78" w:rsidP="006562C5">
            <w:pPr>
              <w:jc w:val="left"/>
              <w:rPr>
                <w:szCs w:val="20"/>
                <w:u w:val="single"/>
                <w:lang w:val="nl-NL"/>
              </w:rPr>
            </w:pPr>
          </w:p>
          <w:p w14:paraId="707BF195" w14:textId="77777777" w:rsidR="00D06C78" w:rsidRPr="000C5432" w:rsidRDefault="00D06C78" w:rsidP="006562C5">
            <w:pPr>
              <w:jc w:val="left"/>
              <w:rPr>
                <w:szCs w:val="20"/>
                <w:u w:val="single"/>
                <w:lang w:val="nl-NL"/>
              </w:rPr>
            </w:pPr>
          </w:p>
          <w:p w14:paraId="55345C2E" w14:textId="77777777" w:rsidR="00D06C78" w:rsidRPr="000C5432" w:rsidRDefault="00D06C78" w:rsidP="006562C5">
            <w:pPr>
              <w:jc w:val="left"/>
              <w:rPr>
                <w:szCs w:val="20"/>
                <w:u w:val="single"/>
                <w:lang w:val="nl-NL"/>
              </w:rPr>
            </w:pPr>
          </w:p>
          <w:p w14:paraId="11145A33" w14:textId="77777777" w:rsidR="00D06C78" w:rsidRPr="000C5432" w:rsidRDefault="00D06C78" w:rsidP="006562C5">
            <w:pPr>
              <w:jc w:val="left"/>
              <w:rPr>
                <w:szCs w:val="20"/>
                <w:u w:val="single"/>
                <w:lang w:val="nl-NL"/>
              </w:rPr>
            </w:pPr>
          </w:p>
          <w:p w14:paraId="0E2F600B" w14:textId="77777777" w:rsidR="00D06C78" w:rsidRPr="000C5432" w:rsidRDefault="00D06C78" w:rsidP="006562C5">
            <w:pPr>
              <w:jc w:val="left"/>
              <w:rPr>
                <w:szCs w:val="20"/>
                <w:u w:val="single"/>
                <w:lang w:val="nl-NL"/>
              </w:rPr>
            </w:pPr>
          </w:p>
          <w:p w14:paraId="4FE52E60" w14:textId="77777777" w:rsidR="00D06C78" w:rsidRPr="000C5432" w:rsidRDefault="00D06C78" w:rsidP="006562C5">
            <w:pPr>
              <w:jc w:val="left"/>
              <w:rPr>
                <w:szCs w:val="20"/>
                <w:u w:val="single"/>
                <w:lang w:val="nl-NL"/>
              </w:rPr>
            </w:pPr>
          </w:p>
          <w:p w14:paraId="3FE77C20" w14:textId="77777777" w:rsidR="00D06C78" w:rsidRPr="000C5432" w:rsidRDefault="00D06C78" w:rsidP="006562C5">
            <w:pPr>
              <w:jc w:val="left"/>
              <w:rPr>
                <w:szCs w:val="20"/>
                <w:u w:val="single"/>
                <w:lang w:val="nl-NL"/>
              </w:rPr>
            </w:pPr>
          </w:p>
          <w:p w14:paraId="264F1409" w14:textId="77777777" w:rsidR="00D06C78" w:rsidRPr="000C5432" w:rsidRDefault="00D06C78" w:rsidP="006562C5">
            <w:pPr>
              <w:jc w:val="left"/>
              <w:rPr>
                <w:szCs w:val="20"/>
                <w:u w:val="single"/>
                <w:lang w:val="nl-NL"/>
              </w:rPr>
            </w:pPr>
          </w:p>
          <w:p w14:paraId="0121D74F" w14:textId="77777777" w:rsidR="00D06C78" w:rsidRPr="000C5432" w:rsidRDefault="00D06C78" w:rsidP="006562C5">
            <w:pPr>
              <w:jc w:val="left"/>
              <w:rPr>
                <w:szCs w:val="20"/>
                <w:u w:val="single"/>
                <w:lang w:val="nl-NL"/>
              </w:rPr>
            </w:pPr>
          </w:p>
          <w:p w14:paraId="617E4D3B" w14:textId="77777777" w:rsidR="00D06C78" w:rsidRPr="000C5432" w:rsidRDefault="00D06C78" w:rsidP="006562C5">
            <w:pPr>
              <w:jc w:val="left"/>
              <w:rPr>
                <w:szCs w:val="20"/>
                <w:u w:val="single"/>
                <w:lang w:val="nl-NL"/>
              </w:rPr>
            </w:pPr>
          </w:p>
          <w:p w14:paraId="702224C1" w14:textId="77777777" w:rsidR="00D06C78" w:rsidRPr="006E6C25" w:rsidRDefault="00D06C78" w:rsidP="00D06C78">
            <w:pPr>
              <w:jc w:val="left"/>
              <w:rPr>
                <w:szCs w:val="20"/>
                <w:lang w:val="nl-NL"/>
              </w:rPr>
            </w:pPr>
            <w:r w:rsidRPr="006E6C25">
              <w:rPr>
                <w:szCs w:val="20"/>
                <w:lang w:val="nl-NL"/>
              </w:rPr>
              <w:t>Herhalings-principe</w:t>
            </w:r>
          </w:p>
          <w:p w14:paraId="68E8F42D" w14:textId="77777777" w:rsidR="00D06C78" w:rsidRPr="00D06C78" w:rsidRDefault="00D06C78" w:rsidP="00D06C78">
            <w:pPr>
              <w:jc w:val="left"/>
              <w:rPr>
                <w:b/>
                <w:szCs w:val="20"/>
                <w:lang w:val="nl-NL"/>
              </w:rPr>
            </w:pPr>
            <w:r w:rsidRPr="00D06C78">
              <w:rPr>
                <w:b/>
                <w:szCs w:val="20"/>
                <w:lang w:val="nl-NL"/>
              </w:rPr>
              <w:t>Klassikaal</w:t>
            </w:r>
          </w:p>
          <w:p w14:paraId="4BEC4A1F" w14:textId="77777777" w:rsidR="00D06C78" w:rsidRPr="00D06C78" w:rsidRDefault="00D06C78" w:rsidP="00D06C78">
            <w:pPr>
              <w:jc w:val="left"/>
              <w:rPr>
                <w:szCs w:val="20"/>
                <w:u w:val="single"/>
                <w:lang w:val="nl-NL"/>
              </w:rPr>
            </w:pPr>
            <w:proofErr w:type="spellStart"/>
            <w:r w:rsidRPr="00D06C78">
              <w:rPr>
                <w:szCs w:val="20"/>
                <w:u w:val="single"/>
                <w:lang w:val="nl-NL"/>
              </w:rPr>
              <w:t>Mindmap</w:t>
            </w:r>
            <w:proofErr w:type="spellEnd"/>
          </w:p>
          <w:p w14:paraId="55DC9E78" w14:textId="29469C01" w:rsidR="00D06C78" w:rsidRPr="00D06C78" w:rsidRDefault="00D06C78" w:rsidP="00D06C78">
            <w:pPr>
              <w:jc w:val="left"/>
              <w:rPr>
                <w:szCs w:val="20"/>
                <w:u w:val="single"/>
                <w:lang w:val="nl-NL"/>
              </w:rPr>
            </w:pPr>
            <w:r w:rsidRPr="00D06C78">
              <w:rPr>
                <w:szCs w:val="20"/>
                <w:u w:val="single"/>
                <w:lang w:val="nl-NL"/>
              </w:rPr>
              <w:t>Dia 1</w:t>
            </w:r>
            <w:r w:rsidR="00A93F75">
              <w:rPr>
                <w:szCs w:val="20"/>
                <w:u w:val="single"/>
                <w:lang w:val="nl-NL"/>
              </w:rPr>
              <w:t>1</w:t>
            </w:r>
          </w:p>
        </w:tc>
        <w:tc>
          <w:tcPr>
            <w:tcW w:w="9948" w:type="dxa"/>
          </w:tcPr>
          <w:p w14:paraId="3AEDA68C" w14:textId="77777777" w:rsidR="006562C5" w:rsidRDefault="006562C5" w:rsidP="006562C5">
            <w:pPr>
              <w:pStyle w:val="Lijstopsomteken"/>
              <w:rPr>
                <w:b/>
              </w:rPr>
            </w:pPr>
            <w:r w:rsidRPr="00997961">
              <w:lastRenderedPageBreak/>
              <w:t xml:space="preserve">Jullie gaan vandaag per groep samenwerken om opdrachten te maken over het Byzantijnse Rijk. Jullie kunnen kiezen uit </w:t>
            </w:r>
            <w:r>
              <w:t>deel</w:t>
            </w:r>
            <w:r w:rsidRPr="00997961">
              <w:t>vragen over het sociaal, cultureel, economisch of politieke domein. De groep die zojuist heeft gewonnen, mag zelf kiezen. De rest krijgt een domein toegewezen. Jullie krijgen 20 minuten om de opdrachten te make</w:t>
            </w:r>
            <w:r>
              <w:t>n, daarna gaan we klassikaal nakijken</w:t>
            </w:r>
            <w:r w:rsidRPr="00997961">
              <w:t>.</w:t>
            </w:r>
            <w:r>
              <w:rPr>
                <w:b/>
              </w:rPr>
              <w:t xml:space="preserve"> Is jullie domein af, dan maak je de opdrachten van het volgende domein in jullie bundel. Zorg dat je een antwoord kunt formuleren op de deelvraag. Iedereen start met het algemene deel. Bij vragen steek je een hand op, dan kom ik bij jullie langs.</w:t>
            </w:r>
          </w:p>
          <w:p w14:paraId="4A1B0F24" w14:textId="77777777" w:rsidR="006562C5" w:rsidRDefault="006562C5" w:rsidP="006562C5">
            <w:pPr>
              <w:pStyle w:val="Lijstopsomteken"/>
            </w:pPr>
            <w:r>
              <w:t xml:space="preserve">Leerkracht deelt de werkbundels uit. In de werkbundels is aangegeven met welk domein het groepje begint. </w:t>
            </w:r>
          </w:p>
          <w:p w14:paraId="0B20C075" w14:textId="77777777" w:rsidR="006562C5" w:rsidRDefault="006562C5" w:rsidP="006562C5">
            <w:pPr>
              <w:pStyle w:val="Lijstopsomteken"/>
            </w:pPr>
          </w:p>
          <w:p w14:paraId="0283FCF5" w14:textId="77777777" w:rsidR="006562C5" w:rsidRDefault="006562C5" w:rsidP="006562C5">
            <w:pPr>
              <w:pStyle w:val="Lijstopsomteken"/>
              <w:numPr>
                <w:ilvl w:val="0"/>
                <w:numId w:val="5"/>
              </w:numPr>
            </w:pPr>
            <w:r>
              <w:t>Leerlingen werken in groep aan de opdrachten.</w:t>
            </w:r>
          </w:p>
          <w:p w14:paraId="1C8BFC2D" w14:textId="77777777" w:rsidR="006562C5" w:rsidRDefault="006562C5" w:rsidP="006562C5">
            <w:pPr>
              <w:pStyle w:val="Lijstopsomteken"/>
              <w:numPr>
                <w:ilvl w:val="0"/>
                <w:numId w:val="5"/>
              </w:numPr>
            </w:pPr>
            <w:r>
              <w:t>Indien een groep binnen de tijd klaar is, komt een groepslid een antwoordvel halen om na te kijken.</w:t>
            </w:r>
          </w:p>
          <w:p w14:paraId="41561487" w14:textId="77777777" w:rsidR="006562C5" w:rsidRDefault="006562C5" w:rsidP="006562C5">
            <w:pPr>
              <w:pStyle w:val="Lijstopsomteken"/>
              <w:numPr>
                <w:ilvl w:val="0"/>
                <w:numId w:val="5"/>
              </w:numPr>
            </w:pPr>
            <w:r>
              <w:t>Indien een groep klaar is met nakijken, gaan ze verder met het volgende domein in de werkbundel.</w:t>
            </w:r>
          </w:p>
          <w:p w14:paraId="1E5E6925" w14:textId="77777777" w:rsidR="006562C5" w:rsidRDefault="006562C5" w:rsidP="006562C5">
            <w:pPr>
              <w:pStyle w:val="Lijstopsomteken"/>
            </w:pPr>
          </w:p>
          <w:p w14:paraId="26F46BB6" w14:textId="77777777" w:rsidR="006562C5" w:rsidRDefault="006562C5" w:rsidP="006562C5">
            <w:pPr>
              <w:pStyle w:val="Lijstopsomteken"/>
            </w:pPr>
            <w:r>
              <w:t xml:space="preserve">Leerkracht loopt rond en helpt daar waar nodig. </w:t>
            </w:r>
          </w:p>
          <w:p w14:paraId="09D4F299" w14:textId="77777777" w:rsidR="006562C5" w:rsidRDefault="006562C5" w:rsidP="006562C5">
            <w:pPr>
              <w:pStyle w:val="Lijstopsomteken"/>
            </w:pPr>
            <w:r>
              <w:t xml:space="preserve">Indien alle groepen binnen de tijd hun domeinopdrachten af hebben, kan er eventueel eerder gestart worden met nakijken. </w:t>
            </w:r>
          </w:p>
          <w:p w14:paraId="3A93AD9C" w14:textId="77777777" w:rsidR="00D06C78" w:rsidRDefault="00D06C78" w:rsidP="00D06C78">
            <w:pPr>
              <w:pStyle w:val="Lijstopsomteken"/>
            </w:pPr>
            <w:r>
              <w:lastRenderedPageBreak/>
              <w:t xml:space="preserve">De deelvragen worden nagekeken. De antwoorden van de opdrachten hebben de leerlingen zelf kunnen nakijken en worden niet meer overlopen. </w:t>
            </w:r>
          </w:p>
          <w:p w14:paraId="4E77FFBB" w14:textId="77777777" w:rsidR="00D06C78" w:rsidRDefault="00D06C78" w:rsidP="00D06C78">
            <w:pPr>
              <w:pStyle w:val="Lijstopsomteken"/>
            </w:pPr>
          </w:p>
          <w:p w14:paraId="6C9A7C67" w14:textId="77777777" w:rsidR="00D06C78" w:rsidRDefault="00D06C78" w:rsidP="00D06C78">
            <w:pPr>
              <w:pStyle w:val="Lijstopsomteken"/>
              <w:rPr>
                <w:i/>
              </w:rPr>
            </w:pPr>
            <w:r>
              <w:rPr>
                <w:i/>
              </w:rPr>
              <w:t>Algemene deel</w:t>
            </w:r>
          </w:p>
          <w:p w14:paraId="7DA36297" w14:textId="1F1681DF" w:rsidR="00D06C78" w:rsidRDefault="00D06C78" w:rsidP="00D06C78">
            <w:pPr>
              <w:pStyle w:val="Lijstopsomteken"/>
            </w:pPr>
            <w:r>
              <w:t xml:space="preserve">Tijdperiode: </w:t>
            </w:r>
            <w:r w:rsidR="00A93F75">
              <w:t>klassieke oudheid en middeleeuwen, 330 - 1453</w:t>
            </w:r>
          </w:p>
          <w:p w14:paraId="44255CBD" w14:textId="77777777" w:rsidR="00A93F75" w:rsidRDefault="00A93F75" w:rsidP="00D06C78">
            <w:pPr>
              <w:pStyle w:val="Lijstopsomteken"/>
            </w:pPr>
            <w:r>
              <w:t>Grondgebied</w:t>
            </w:r>
            <w:r w:rsidR="00D06C78">
              <w:t xml:space="preserve">: </w:t>
            </w:r>
          </w:p>
          <w:tbl>
            <w:tblPr>
              <w:tblStyle w:val="Tabelraster"/>
              <w:tblW w:w="0" w:type="auto"/>
              <w:tblLayout w:type="fixed"/>
              <w:tblLook w:val="04A0" w:firstRow="1" w:lastRow="0" w:firstColumn="1" w:lastColumn="0" w:noHBand="0" w:noVBand="1"/>
            </w:tblPr>
            <w:tblGrid>
              <w:gridCol w:w="2265"/>
              <w:gridCol w:w="2265"/>
              <w:gridCol w:w="2266"/>
              <w:gridCol w:w="2266"/>
            </w:tblGrid>
            <w:tr w:rsidR="00A93F75" w14:paraId="53443B80" w14:textId="77777777" w:rsidTr="006624C5">
              <w:tc>
                <w:tcPr>
                  <w:tcW w:w="2265" w:type="dxa"/>
                </w:tcPr>
                <w:p w14:paraId="6863A456" w14:textId="77777777" w:rsidR="00A93F75" w:rsidRDefault="00A93F75" w:rsidP="00A93F75">
                  <w:pPr>
                    <w:jc w:val="center"/>
                    <w:rPr>
                      <w:b/>
                    </w:rPr>
                  </w:pPr>
                  <w:r>
                    <w:rPr>
                      <w:b/>
                    </w:rPr>
                    <w:t>6</w:t>
                  </w:r>
                  <w:r w:rsidRPr="00013242">
                    <w:rPr>
                      <w:b/>
                      <w:vertAlign w:val="superscript"/>
                    </w:rPr>
                    <w:t>e</w:t>
                  </w:r>
                  <w:r>
                    <w:rPr>
                      <w:b/>
                    </w:rPr>
                    <w:t xml:space="preserve"> eeuw</w:t>
                  </w:r>
                </w:p>
              </w:tc>
              <w:tc>
                <w:tcPr>
                  <w:tcW w:w="2265" w:type="dxa"/>
                </w:tcPr>
                <w:p w14:paraId="51A463BD" w14:textId="77777777" w:rsidR="00A93F75" w:rsidRDefault="00A93F75" w:rsidP="00A93F75">
                  <w:pPr>
                    <w:jc w:val="center"/>
                    <w:rPr>
                      <w:b/>
                    </w:rPr>
                  </w:pPr>
                  <w:r>
                    <w:rPr>
                      <w:b/>
                    </w:rPr>
                    <w:t>ca. 800</w:t>
                  </w:r>
                </w:p>
              </w:tc>
              <w:tc>
                <w:tcPr>
                  <w:tcW w:w="2266" w:type="dxa"/>
                </w:tcPr>
                <w:p w14:paraId="2A93241A" w14:textId="77777777" w:rsidR="00A93F75" w:rsidRDefault="00A93F75" w:rsidP="00A93F75">
                  <w:pPr>
                    <w:jc w:val="center"/>
                    <w:rPr>
                      <w:b/>
                    </w:rPr>
                  </w:pPr>
                  <w:r>
                    <w:rPr>
                      <w:b/>
                    </w:rPr>
                    <w:t>ca. 1100</w:t>
                  </w:r>
                </w:p>
              </w:tc>
              <w:tc>
                <w:tcPr>
                  <w:tcW w:w="2266" w:type="dxa"/>
                </w:tcPr>
                <w:p w14:paraId="69DCB623" w14:textId="77777777" w:rsidR="00A93F75" w:rsidRDefault="00A93F75" w:rsidP="00A93F75">
                  <w:pPr>
                    <w:jc w:val="center"/>
                    <w:rPr>
                      <w:b/>
                    </w:rPr>
                  </w:pPr>
                  <w:r>
                    <w:rPr>
                      <w:b/>
                    </w:rPr>
                    <w:t>ca. 1400</w:t>
                  </w:r>
                </w:p>
              </w:tc>
            </w:tr>
            <w:tr w:rsidR="00A93F75" w14:paraId="4A471CF2" w14:textId="77777777" w:rsidTr="006624C5">
              <w:tc>
                <w:tcPr>
                  <w:tcW w:w="2265" w:type="dxa"/>
                </w:tcPr>
                <w:p w14:paraId="7BAB6EB8" w14:textId="77777777" w:rsidR="00A93F75" w:rsidRDefault="00A93F75" w:rsidP="00A93F75">
                  <w:r>
                    <w:t>Midden- en Noord- Spanje</w:t>
                  </w:r>
                </w:p>
                <w:p w14:paraId="7AC38526" w14:textId="77777777" w:rsidR="00A93F75" w:rsidRDefault="00A93F75" w:rsidP="00A93F75">
                  <w:r w:rsidRPr="00972DBF">
                    <w:rPr>
                      <w:highlight w:val="green"/>
                    </w:rPr>
                    <w:t>Zuid-Spanje</w:t>
                  </w:r>
                </w:p>
                <w:p w14:paraId="39D7E9D5" w14:textId="77777777" w:rsidR="00A93F75" w:rsidRPr="00972DBF" w:rsidRDefault="00A93F75" w:rsidP="00A93F75">
                  <w:pPr>
                    <w:rPr>
                      <w:highlight w:val="green"/>
                    </w:rPr>
                  </w:pPr>
                  <w:r w:rsidRPr="00972DBF">
                    <w:rPr>
                      <w:highlight w:val="green"/>
                    </w:rPr>
                    <w:t>Noord- en Midden- Italië</w:t>
                  </w:r>
                </w:p>
                <w:p w14:paraId="2B3260EE" w14:textId="77777777" w:rsidR="00A93F75" w:rsidRDefault="00A93F75" w:rsidP="00A93F75">
                  <w:r w:rsidRPr="00972DBF">
                    <w:rPr>
                      <w:highlight w:val="green"/>
                    </w:rPr>
                    <w:t>Zuid- Italië</w:t>
                  </w:r>
                </w:p>
                <w:p w14:paraId="46BD480D" w14:textId="77777777" w:rsidR="00A93F75" w:rsidRPr="00972DBF" w:rsidRDefault="00A93F75" w:rsidP="00A93F75">
                  <w:pPr>
                    <w:rPr>
                      <w:highlight w:val="green"/>
                    </w:rPr>
                  </w:pPr>
                  <w:r w:rsidRPr="00972DBF">
                    <w:rPr>
                      <w:highlight w:val="green"/>
                    </w:rPr>
                    <w:t>Bosnië- Herzegovina</w:t>
                  </w:r>
                </w:p>
                <w:p w14:paraId="66820066" w14:textId="77777777" w:rsidR="00A93F75" w:rsidRDefault="00A93F75" w:rsidP="00A93F75">
                  <w:r w:rsidRPr="00972DBF">
                    <w:rPr>
                      <w:highlight w:val="green"/>
                    </w:rPr>
                    <w:t>Servië</w:t>
                  </w:r>
                  <w:r w:rsidRPr="00972DBF">
                    <w:rPr>
                      <w:highlight w:val="green"/>
                    </w:rPr>
                    <w:br/>
                    <w:t>Kroatië</w:t>
                  </w:r>
                </w:p>
                <w:p w14:paraId="2456358E" w14:textId="77777777" w:rsidR="00A93F75" w:rsidRDefault="00A93F75" w:rsidP="00A93F75">
                  <w:r w:rsidRPr="00972DBF">
                    <w:rPr>
                      <w:highlight w:val="green"/>
                    </w:rPr>
                    <w:t>Griekenland</w:t>
                  </w:r>
                </w:p>
                <w:p w14:paraId="1A513CAA" w14:textId="77777777" w:rsidR="00A93F75" w:rsidRPr="00955B1B" w:rsidRDefault="00A93F75" w:rsidP="00A93F75">
                  <w:pPr>
                    <w:rPr>
                      <w:highlight w:val="green"/>
                    </w:rPr>
                  </w:pPr>
                  <w:r w:rsidRPr="00955B1B">
                    <w:rPr>
                      <w:highlight w:val="green"/>
                    </w:rPr>
                    <w:t>West-Turkije</w:t>
                  </w:r>
                </w:p>
                <w:p w14:paraId="39910273" w14:textId="77777777" w:rsidR="00A93F75" w:rsidRPr="00955B1B" w:rsidRDefault="00A93F75" w:rsidP="00A93F75">
                  <w:pPr>
                    <w:rPr>
                      <w:highlight w:val="green"/>
                    </w:rPr>
                  </w:pPr>
                  <w:r w:rsidRPr="00955B1B">
                    <w:rPr>
                      <w:highlight w:val="green"/>
                    </w:rPr>
                    <w:t>Midden- Turkije</w:t>
                  </w:r>
                </w:p>
                <w:p w14:paraId="0B17D491" w14:textId="77777777" w:rsidR="00A93F75" w:rsidRDefault="00A93F75" w:rsidP="00A93F75">
                  <w:r w:rsidRPr="00955B1B">
                    <w:rPr>
                      <w:highlight w:val="green"/>
                    </w:rPr>
                    <w:t>Oost-Turkije</w:t>
                  </w:r>
                </w:p>
                <w:p w14:paraId="2C426989" w14:textId="77777777" w:rsidR="00A93F75" w:rsidRDefault="00A93F75" w:rsidP="00A93F75">
                  <w:r w:rsidRPr="00972DBF">
                    <w:rPr>
                      <w:highlight w:val="green"/>
                    </w:rPr>
                    <w:t>Syrië</w:t>
                  </w:r>
                </w:p>
                <w:p w14:paraId="0AD782B7" w14:textId="77777777" w:rsidR="00A93F75" w:rsidRPr="00972DBF" w:rsidRDefault="00A93F75" w:rsidP="00A93F75">
                  <w:pPr>
                    <w:rPr>
                      <w:highlight w:val="green"/>
                    </w:rPr>
                  </w:pPr>
                  <w:r w:rsidRPr="00972DBF">
                    <w:rPr>
                      <w:highlight w:val="green"/>
                    </w:rPr>
                    <w:t>Israël-Palestina</w:t>
                  </w:r>
                </w:p>
                <w:p w14:paraId="08BE6713" w14:textId="77777777" w:rsidR="00A93F75" w:rsidRDefault="00A93F75" w:rsidP="00A93F75">
                  <w:r w:rsidRPr="00972DBF">
                    <w:rPr>
                      <w:highlight w:val="green"/>
                    </w:rPr>
                    <w:t>Libanon</w:t>
                  </w:r>
                </w:p>
                <w:p w14:paraId="0B84E70C" w14:textId="77777777" w:rsidR="00A93F75" w:rsidRDefault="00A93F75" w:rsidP="00A93F75">
                  <w:r w:rsidRPr="00972DBF">
                    <w:rPr>
                      <w:highlight w:val="green"/>
                    </w:rPr>
                    <w:t>Egypte</w:t>
                  </w:r>
                </w:p>
                <w:p w14:paraId="04A0721B" w14:textId="77777777" w:rsidR="00A93F75" w:rsidRDefault="00A93F75" w:rsidP="00A93F75">
                  <w:r w:rsidRPr="00972DBF">
                    <w:rPr>
                      <w:highlight w:val="green"/>
                    </w:rPr>
                    <w:t>Noord-Afrika (van Marokko tot Libië)</w:t>
                  </w:r>
                </w:p>
                <w:p w14:paraId="1A4638DF" w14:textId="77777777" w:rsidR="00A93F75" w:rsidRPr="00013242" w:rsidRDefault="00A93F75" w:rsidP="00A93F75"/>
              </w:tc>
              <w:tc>
                <w:tcPr>
                  <w:tcW w:w="2265" w:type="dxa"/>
                </w:tcPr>
                <w:p w14:paraId="13008C4B" w14:textId="77777777" w:rsidR="00A93F75" w:rsidRDefault="00A93F75" w:rsidP="00A93F75">
                  <w:r>
                    <w:t>Midden- en Noord- Spanje</w:t>
                  </w:r>
                </w:p>
                <w:p w14:paraId="1712E573" w14:textId="77777777" w:rsidR="00A93F75" w:rsidRDefault="00A93F75" w:rsidP="00A93F75">
                  <w:r>
                    <w:t>Zuid-Spanje</w:t>
                  </w:r>
                </w:p>
                <w:p w14:paraId="4AF93C33" w14:textId="77777777" w:rsidR="00A93F75" w:rsidRDefault="00A93F75" w:rsidP="00A93F75">
                  <w:r>
                    <w:t>Noord- en Midden- Italië</w:t>
                  </w:r>
                </w:p>
                <w:p w14:paraId="56875F0C" w14:textId="77777777" w:rsidR="00A93F75" w:rsidRDefault="00A93F75" w:rsidP="00A93F75">
                  <w:r w:rsidRPr="00972DBF">
                    <w:rPr>
                      <w:highlight w:val="green"/>
                    </w:rPr>
                    <w:t>Zuid- Italië</w:t>
                  </w:r>
                </w:p>
                <w:p w14:paraId="22562621" w14:textId="77777777" w:rsidR="00A93F75" w:rsidRPr="00972DBF" w:rsidRDefault="00A93F75" w:rsidP="00A93F75">
                  <w:pPr>
                    <w:rPr>
                      <w:highlight w:val="green"/>
                    </w:rPr>
                  </w:pPr>
                  <w:r w:rsidRPr="00972DBF">
                    <w:rPr>
                      <w:highlight w:val="green"/>
                    </w:rPr>
                    <w:t>Bosnië- Herzegovina</w:t>
                  </w:r>
                </w:p>
                <w:p w14:paraId="5E018080" w14:textId="77777777" w:rsidR="00A93F75" w:rsidRDefault="00A93F75" w:rsidP="00A93F75">
                  <w:r w:rsidRPr="00972DBF">
                    <w:rPr>
                      <w:highlight w:val="green"/>
                    </w:rPr>
                    <w:t>Servië</w:t>
                  </w:r>
                  <w:r w:rsidRPr="00972DBF">
                    <w:rPr>
                      <w:highlight w:val="green"/>
                    </w:rPr>
                    <w:br/>
                    <w:t>Kroatië</w:t>
                  </w:r>
                </w:p>
                <w:p w14:paraId="7AAB9765" w14:textId="77777777" w:rsidR="00A93F75" w:rsidRDefault="00A93F75" w:rsidP="00A93F75">
                  <w:r w:rsidRPr="00972DBF">
                    <w:rPr>
                      <w:highlight w:val="green"/>
                    </w:rPr>
                    <w:t>Griekenland</w:t>
                  </w:r>
                </w:p>
                <w:p w14:paraId="23DC0949" w14:textId="77777777" w:rsidR="00A93F75" w:rsidRPr="00972DBF" w:rsidRDefault="00A93F75" w:rsidP="00A93F75">
                  <w:pPr>
                    <w:rPr>
                      <w:highlight w:val="green"/>
                    </w:rPr>
                  </w:pPr>
                  <w:r w:rsidRPr="00972DBF">
                    <w:rPr>
                      <w:highlight w:val="green"/>
                    </w:rPr>
                    <w:t>West-Turkije</w:t>
                  </w:r>
                </w:p>
                <w:p w14:paraId="4B5CF848" w14:textId="77777777" w:rsidR="00A93F75" w:rsidRPr="00972DBF" w:rsidRDefault="00A93F75" w:rsidP="00A93F75">
                  <w:pPr>
                    <w:rPr>
                      <w:highlight w:val="green"/>
                    </w:rPr>
                  </w:pPr>
                  <w:r w:rsidRPr="00972DBF">
                    <w:rPr>
                      <w:highlight w:val="green"/>
                    </w:rPr>
                    <w:t>Midden- Turkije</w:t>
                  </w:r>
                </w:p>
                <w:p w14:paraId="48ADB5ED" w14:textId="77777777" w:rsidR="00A93F75" w:rsidRDefault="00A93F75" w:rsidP="00A93F75">
                  <w:r w:rsidRPr="00972DBF">
                    <w:rPr>
                      <w:highlight w:val="green"/>
                    </w:rPr>
                    <w:t>Oost-Turkije</w:t>
                  </w:r>
                </w:p>
                <w:p w14:paraId="4B2921C9" w14:textId="77777777" w:rsidR="00A93F75" w:rsidRDefault="00A93F75" w:rsidP="00A93F75">
                  <w:r>
                    <w:t>Syrië</w:t>
                  </w:r>
                </w:p>
                <w:p w14:paraId="0401E9F3" w14:textId="77777777" w:rsidR="00A93F75" w:rsidRDefault="00A93F75" w:rsidP="00A93F75">
                  <w:r>
                    <w:t>Israël-Palestina</w:t>
                  </w:r>
                </w:p>
                <w:p w14:paraId="5878BF28" w14:textId="77777777" w:rsidR="00A93F75" w:rsidRDefault="00A93F75" w:rsidP="00A93F75">
                  <w:r>
                    <w:t>Libanon</w:t>
                  </w:r>
                </w:p>
                <w:p w14:paraId="2B4A3DFF" w14:textId="77777777" w:rsidR="00A93F75" w:rsidRDefault="00A93F75" w:rsidP="00A93F75">
                  <w:r>
                    <w:t>Egypte</w:t>
                  </w:r>
                </w:p>
                <w:p w14:paraId="5A3918A8" w14:textId="77777777" w:rsidR="00A93F75" w:rsidRDefault="00A93F75" w:rsidP="00A93F75">
                  <w:r>
                    <w:t>Noord-Afrika (van Marokko tot Libië)</w:t>
                  </w:r>
                </w:p>
                <w:p w14:paraId="5B73C7A3" w14:textId="77777777" w:rsidR="00A93F75" w:rsidRPr="00013242" w:rsidRDefault="00A93F75" w:rsidP="00A93F75"/>
              </w:tc>
              <w:tc>
                <w:tcPr>
                  <w:tcW w:w="2266" w:type="dxa"/>
                </w:tcPr>
                <w:p w14:paraId="03BE938E" w14:textId="77777777" w:rsidR="00A93F75" w:rsidRDefault="00A93F75" w:rsidP="00A93F75">
                  <w:r>
                    <w:t>Midden- en Noord- Spanje</w:t>
                  </w:r>
                </w:p>
                <w:p w14:paraId="412F722C" w14:textId="77777777" w:rsidR="00A93F75" w:rsidRDefault="00A93F75" w:rsidP="00A93F75">
                  <w:r>
                    <w:t>Zuid-Spanje</w:t>
                  </w:r>
                </w:p>
                <w:p w14:paraId="543BD5AE" w14:textId="77777777" w:rsidR="00A93F75" w:rsidRDefault="00A93F75" w:rsidP="00A93F75">
                  <w:r>
                    <w:t>Noord- en Midden- Italië</w:t>
                  </w:r>
                </w:p>
                <w:p w14:paraId="168149EF" w14:textId="77777777" w:rsidR="00A93F75" w:rsidRDefault="00A93F75" w:rsidP="00A93F75">
                  <w:r>
                    <w:t>Zuid- Italië</w:t>
                  </w:r>
                </w:p>
                <w:p w14:paraId="78FE0181" w14:textId="77777777" w:rsidR="00A93F75" w:rsidRPr="00972DBF" w:rsidRDefault="00A93F75" w:rsidP="00A93F75">
                  <w:pPr>
                    <w:rPr>
                      <w:highlight w:val="green"/>
                    </w:rPr>
                  </w:pPr>
                  <w:r w:rsidRPr="00972DBF">
                    <w:rPr>
                      <w:highlight w:val="green"/>
                    </w:rPr>
                    <w:t>Bosnië- Herzegovina</w:t>
                  </w:r>
                </w:p>
                <w:p w14:paraId="438CAE18" w14:textId="77777777" w:rsidR="00A93F75" w:rsidRPr="00972DBF" w:rsidRDefault="00A93F75" w:rsidP="00A93F75">
                  <w:pPr>
                    <w:rPr>
                      <w:highlight w:val="green"/>
                    </w:rPr>
                  </w:pPr>
                  <w:r w:rsidRPr="00972DBF">
                    <w:rPr>
                      <w:highlight w:val="green"/>
                    </w:rPr>
                    <w:t>Servië</w:t>
                  </w:r>
                  <w:r w:rsidRPr="00972DBF">
                    <w:rPr>
                      <w:highlight w:val="green"/>
                    </w:rPr>
                    <w:br/>
                    <w:t>Kroatië</w:t>
                  </w:r>
                </w:p>
                <w:p w14:paraId="06FFAEDB" w14:textId="77777777" w:rsidR="00A93F75" w:rsidRPr="00972DBF" w:rsidRDefault="00A93F75" w:rsidP="00A93F75">
                  <w:pPr>
                    <w:rPr>
                      <w:highlight w:val="green"/>
                    </w:rPr>
                  </w:pPr>
                  <w:r w:rsidRPr="00972DBF">
                    <w:rPr>
                      <w:highlight w:val="green"/>
                    </w:rPr>
                    <w:t>Griekenland</w:t>
                  </w:r>
                </w:p>
                <w:p w14:paraId="19E3BCC3" w14:textId="77777777" w:rsidR="00A93F75" w:rsidRDefault="00A93F75" w:rsidP="00A93F75">
                  <w:r w:rsidRPr="00972DBF">
                    <w:rPr>
                      <w:highlight w:val="green"/>
                    </w:rPr>
                    <w:t>West-Turkije</w:t>
                  </w:r>
                </w:p>
                <w:p w14:paraId="50CD36F7" w14:textId="77777777" w:rsidR="00A93F75" w:rsidRDefault="00A93F75" w:rsidP="00A93F75">
                  <w:r>
                    <w:t>Midden- Turkije</w:t>
                  </w:r>
                </w:p>
                <w:p w14:paraId="6BC28F6C" w14:textId="77777777" w:rsidR="00A93F75" w:rsidRDefault="00A93F75" w:rsidP="00A93F75">
                  <w:r>
                    <w:t>Oost-Turkije</w:t>
                  </w:r>
                </w:p>
                <w:p w14:paraId="22051F71" w14:textId="77777777" w:rsidR="00A93F75" w:rsidRDefault="00A93F75" w:rsidP="00A93F75">
                  <w:r>
                    <w:t>Syrië</w:t>
                  </w:r>
                </w:p>
                <w:p w14:paraId="3993F99C" w14:textId="77777777" w:rsidR="00A93F75" w:rsidRDefault="00A93F75" w:rsidP="00A93F75">
                  <w:r>
                    <w:t>Israël-Palestina</w:t>
                  </w:r>
                </w:p>
                <w:p w14:paraId="7CDB9B0D" w14:textId="77777777" w:rsidR="00A93F75" w:rsidRDefault="00A93F75" w:rsidP="00A93F75">
                  <w:r>
                    <w:t>Libanon</w:t>
                  </w:r>
                </w:p>
                <w:p w14:paraId="0FD84992" w14:textId="77777777" w:rsidR="00A93F75" w:rsidRDefault="00A93F75" w:rsidP="00A93F75">
                  <w:r>
                    <w:t>Egypte</w:t>
                  </w:r>
                </w:p>
                <w:p w14:paraId="778B25A6" w14:textId="77777777" w:rsidR="00A93F75" w:rsidRDefault="00A93F75" w:rsidP="00A93F75">
                  <w:r>
                    <w:t>Noord-Afrika (van Marokko tot Libië)</w:t>
                  </w:r>
                </w:p>
                <w:p w14:paraId="303059AD" w14:textId="77777777" w:rsidR="00A93F75" w:rsidRPr="00013242" w:rsidRDefault="00A93F75" w:rsidP="00A93F75"/>
              </w:tc>
              <w:tc>
                <w:tcPr>
                  <w:tcW w:w="2266" w:type="dxa"/>
                </w:tcPr>
                <w:p w14:paraId="49ED0BCD" w14:textId="77777777" w:rsidR="00A93F75" w:rsidRDefault="00A93F75" w:rsidP="00A93F75">
                  <w:r>
                    <w:t>Midden- en Noord- Spanje</w:t>
                  </w:r>
                </w:p>
                <w:p w14:paraId="25EA9C07" w14:textId="77777777" w:rsidR="00A93F75" w:rsidRDefault="00A93F75" w:rsidP="00A93F75">
                  <w:r>
                    <w:t>Zuid-Spanje</w:t>
                  </w:r>
                </w:p>
                <w:p w14:paraId="3470893E" w14:textId="77777777" w:rsidR="00A93F75" w:rsidRDefault="00A93F75" w:rsidP="00A93F75">
                  <w:r>
                    <w:t>Noord- en Midden- Italië</w:t>
                  </w:r>
                </w:p>
                <w:p w14:paraId="5C4DDB0D" w14:textId="77777777" w:rsidR="00A93F75" w:rsidRDefault="00A93F75" w:rsidP="00A93F75">
                  <w:r>
                    <w:t>Zuid- Italië</w:t>
                  </w:r>
                </w:p>
                <w:p w14:paraId="31D95F29" w14:textId="77777777" w:rsidR="00A93F75" w:rsidRDefault="00A93F75" w:rsidP="00A93F75">
                  <w:r>
                    <w:t>Bosnië- Herzegovina</w:t>
                  </w:r>
                </w:p>
                <w:p w14:paraId="7B246EC6" w14:textId="77777777" w:rsidR="00A93F75" w:rsidRDefault="00A93F75" w:rsidP="00A93F75">
                  <w:r>
                    <w:t>Servië</w:t>
                  </w:r>
                  <w:r>
                    <w:br/>
                    <w:t>Kroatië</w:t>
                  </w:r>
                </w:p>
                <w:p w14:paraId="3FBA9BB0" w14:textId="77777777" w:rsidR="00A93F75" w:rsidRPr="00972DBF" w:rsidRDefault="00A93F75" w:rsidP="00A93F75">
                  <w:pPr>
                    <w:rPr>
                      <w:highlight w:val="green"/>
                    </w:rPr>
                  </w:pPr>
                  <w:r w:rsidRPr="00972DBF">
                    <w:rPr>
                      <w:highlight w:val="green"/>
                    </w:rPr>
                    <w:t>Griekenland</w:t>
                  </w:r>
                </w:p>
                <w:p w14:paraId="74F38F38" w14:textId="77777777" w:rsidR="00A93F75" w:rsidRDefault="00A93F75" w:rsidP="00A93F75">
                  <w:r w:rsidRPr="00972DBF">
                    <w:rPr>
                      <w:highlight w:val="green"/>
                    </w:rPr>
                    <w:t>West-Turkije</w:t>
                  </w:r>
                </w:p>
                <w:p w14:paraId="3ECA40D8" w14:textId="77777777" w:rsidR="00A93F75" w:rsidRDefault="00A93F75" w:rsidP="00A93F75">
                  <w:r>
                    <w:t>Midden- Turkije</w:t>
                  </w:r>
                </w:p>
                <w:p w14:paraId="70266EB7" w14:textId="77777777" w:rsidR="00A93F75" w:rsidRDefault="00A93F75" w:rsidP="00A93F75">
                  <w:r>
                    <w:t>Oost-Turkije</w:t>
                  </w:r>
                </w:p>
                <w:p w14:paraId="0D7250EE" w14:textId="77777777" w:rsidR="00A93F75" w:rsidRDefault="00A93F75" w:rsidP="00A93F75">
                  <w:r>
                    <w:t>Syrië</w:t>
                  </w:r>
                </w:p>
                <w:p w14:paraId="7597640B" w14:textId="77777777" w:rsidR="00A93F75" w:rsidRDefault="00A93F75" w:rsidP="00A93F75">
                  <w:r>
                    <w:t>Israël-Palestina</w:t>
                  </w:r>
                </w:p>
                <w:p w14:paraId="4BE5F2EE" w14:textId="77777777" w:rsidR="00A93F75" w:rsidRDefault="00A93F75" w:rsidP="00A93F75">
                  <w:r>
                    <w:t>Libanon</w:t>
                  </w:r>
                </w:p>
                <w:p w14:paraId="4FA574E5" w14:textId="77777777" w:rsidR="00A93F75" w:rsidRDefault="00A93F75" w:rsidP="00A93F75">
                  <w:r>
                    <w:t>Egypte</w:t>
                  </w:r>
                </w:p>
                <w:p w14:paraId="19824644" w14:textId="77777777" w:rsidR="00A93F75" w:rsidRDefault="00A93F75" w:rsidP="00A93F75">
                  <w:r>
                    <w:t>Noord-Afrika (van Marokko tot Libië)</w:t>
                  </w:r>
                </w:p>
                <w:p w14:paraId="35CE66B6" w14:textId="77777777" w:rsidR="00A93F75" w:rsidRPr="00013242" w:rsidRDefault="00A93F75" w:rsidP="00A93F75"/>
              </w:tc>
            </w:tr>
          </w:tbl>
          <w:p w14:paraId="000A3FB5" w14:textId="485A1D5D" w:rsidR="00D06C78" w:rsidRDefault="00D06C78" w:rsidP="00D06C78">
            <w:pPr>
              <w:pStyle w:val="Lijstopsomteken"/>
            </w:pPr>
          </w:p>
          <w:p w14:paraId="52731888" w14:textId="77777777" w:rsidR="00A93F75" w:rsidRDefault="00A93F75" w:rsidP="00A93F75">
            <w:pPr>
              <w:pStyle w:val="Lijstopsomteken"/>
              <w:rPr>
                <w:lang w:val="nl-NL"/>
              </w:rPr>
            </w:pPr>
            <w:proofErr w:type="spellStart"/>
            <w:r>
              <w:rPr>
                <w:i/>
                <w:lang w:val="nl-NL"/>
              </w:rPr>
              <w:t>Socio</w:t>
            </w:r>
            <w:proofErr w:type="spellEnd"/>
            <w:r>
              <w:rPr>
                <w:i/>
                <w:lang w:val="nl-NL"/>
              </w:rPr>
              <w:t xml:space="preserve">-Politiek: </w:t>
            </w:r>
            <w:r>
              <w:rPr>
                <w:lang w:val="nl-NL"/>
              </w:rPr>
              <w:t>Hoe zag de politiek uit binnen het Byzantijnse rijk?</w:t>
            </w:r>
          </w:p>
          <w:p w14:paraId="2480F9C4" w14:textId="77777777" w:rsidR="00A93F75" w:rsidRDefault="00A93F75" w:rsidP="00A93F75">
            <w:pPr>
              <w:pStyle w:val="Lijstopsomteken"/>
              <w:rPr>
                <w:lang w:val="nl-NL"/>
              </w:rPr>
            </w:pPr>
          </w:p>
          <w:p w14:paraId="02FA9E50" w14:textId="77777777" w:rsidR="00A93F75" w:rsidRDefault="00A93F75" w:rsidP="00A93F75">
            <w:pPr>
              <w:pStyle w:val="Lijstopsomteken"/>
              <w:rPr>
                <w:lang w:val="nl-NL"/>
              </w:rPr>
            </w:pPr>
            <w:proofErr w:type="spellStart"/>
            <w:r>
              <w:rPr>
                <w:i/>
                <w:lang w:val="nl-NL"/>
              </w:rPr>
              <w:t>Socio</w:t>
            </w:r>
            <w:proofErr w:type="spellEnd"/>
            <w:r>
              <w:rPr>
                <w:i/>
                <w:lang w:val="nl-NL"/>
              </w:rPr>
              <w:t xml:space="preserve"> – Cultureel: </w:t>
            </w:r>
            <w:r>
              <w:rPr>
                <w:lang w:val="nl-NL"/>
              </w:rPr>
              <w:t>Hoe zag de cultuur uit binnen het Byzantijnse rijk?</w:t>
            </w:r>
          </w:p>
          <w:p w14:paraId="639808D3" w14:textId="77777777" w:rsidR="00A93F75" w:rsidRDefault="00A93F75" w:rsidP="00A93F75">
            <w:pPr>
              <w:pStyle w:val="Lijstopsomteken"/>
              <w:rPr>
                <w:lang w:val="nl-NL"/>
              </w:rPr>
            </w:pPr>
          </w:p>
          <w:p w14:paraId="5A977579" w14:textId="77777777" w:rsidR="00A93F75" w:rsidRDefault="00A93F75" w:rsidP="00A93F75">
            <w:pPr>
              <w:pStyle w:val="Lijstopsomteken"/>
              <w:rPr>
                <w:lang w:val="nl-NL"/>
              </w:rPr>
            </w:pPr>
            <w:proofErr w:type="spellStart"/>
            <w:r>
              <w:rPr>
                <w:i/>
                <w:lang w:val="nl-NL"/>
              </w:rPr>
              <w:t>Socio</w:t>
            </w:r>
            <w:proofErr w:type="spellEnd"/>
            <w:r>
              <w:rPr>
                <w:i/>
                <w:lang w:val="nl-NL"/>
              </w:rPr>
              <w:t xml:space="preserve"> – Economisch: </w:t>
            </w:r>
            <w:r>
              <w:rPr>
                <w:lang w:val="nl-NL"/>
              </w:rPr>
              <w:t>Hoe zag de economie uit binnen het Byzantijnse rijk?</w:t>
            </w:r>
          </w:p>
          <w:p w14:paraId="7F82863C" w14:textId="77777777" w:rsidR="00A93F75" w:rsidRPr="0029594E" w:rsidRDefault="00A93F75" w:rsidP="00A93F75">
            <w:pPr>
              <w:pStyle w:val="Lijstopsomteken"/>
              <w:rPr>
                <w:lang w:val="nl-NL"/>
              </w:rPr>
            </w:pPr>
          </w:p>
          <w:p w14:paraId="4D649F7C" w14:textId="77777777" w:rsidR="00A93F75" w:rsidRDefault="00A93F75" w:rsidP="00A93F75">
            <w:pPr>
              <w:pStyle w:val="Lijstopsomteken"/>
              <w:rPr>
                <w:i/>
              </w:rPr>
            </w:pPr>
            <w:r>
              <w:rPr>
                <w:i/>
              </w:rPr>
              <w:t>Hoe zag het Byzantijnse rijk ut?</w:t>
            </w:r>
          </w:p>
          <w:p w14:paraId="28474345" w14:textId="77777777" w:rsidR="00A93F75" w:rsidRDefault="00A93F75" w:rsidP="00A93F75">
            <w:pPr>
              <w:pStyle w:val="Lijstopsomteken"/>
              <w:rPr>
                <w:lang w:val="nl-NL"/>
              </w:rPr>
            </w:pPr>
            <w:r>
              <w:rPr>
                <w:lang w:val="nl-NL"/>
              </w:rPr>
              <w:t xml:space="preserve">Klassikaal </w:t>
            </w:r>
            <w:proofErr w:type="gramStart"/>
            <w:r>
              <w:rPr>
                <w:lang w:val="nl-NL"/>
              </w:rPr>
              <w:t>antwoorden  formuleren</w:t>
            </w:r>
            <w:proofErr w:type="gramEnd"/>
            <w:r>
              <w:rPr>
                <w:lang w:val="nl-NL"/>
              </w:rPr>
              <w:t xml:space="preserve">. </w:t>
            </w:r>
          </w:p>
          <w:p w14:paraId="085FEC0D" w14:textId="77777777" w:rsidR="00D06C78" w:rsidRDefault="00D06C78" w:rsidP="00D06C78">
            <w:pPr>
              <w:pStyle w:val="Lijstopsomteken"/>
              <w:rPr>
                <w:lang w:val="nl-NL"/>
              </w:rPr>
            </w:pPr>
          </w:p>
          <w:p w14:paraId="0BB84FBE" w14:textId="41503D7C" w:rsidR="006562C5" w:rsidRPr="00794CD6" w:rsidRDefault="00D06C78" w:rsidP="00A93F75">
            <w:pPr>
              <w:pStyle w:val="Lijstopsomteken"/>
            </w:pPr>
            <w:r>
              <w:rPr>
                <w:lang w:val="nl-NL"/>
              </w:rPr>
              <w:t xml:space="preserve">De leerkracht deelt de </w:t>
            </w:r>
            <w:proofErr w:type="spellStart"/>
            <w:r>
              <w:rPr>
                <w:lang w:val="nl-NL"/>
              </w:rPr>
              <w:t>mindmap</w:t>
            </w:r>
            <w:proofErr w:type="spellEnd"/>
            <w:r>
              <w:rPr>
                <w:lang w:val="nl-NL"/>
              </w:rPr>
              <w:t xml:space="preserve"> uit en overloopt deze met de leerlingen.</w:t>
            </w:r>
          </w:p>
        </w:tc>
        <w:tc>
          <w:tcPr>
            <w:tcW w:w="567" w:type="dxa"/>
            <w:tcBorders>
              <w:bottom w:val="single" w:sz="4" w:space="0" w:color="000000"/>
            </w:tcBorders>
          </w:tcPr>
          <w:p w14:paraId="38D7DFF3" w14:textId="77777777" w:rsidR="006562C5" w:rsidRPr="00D764D6" w:rsidRDefault="006562C5" w:rsidP="006562C5">
            <w:pPr>
              <w:jc w:val="center"/>
            </w:pPr>
          </w:p>
        </w:tc>
      </w:tr>
      <w:tr w:rsidR="006562C5" w:rsidRPr="00D764D6" w14:paraId="3B43526A" w14:textId="77777777" w:rsidTr="00164ABE">
        <w:tc>
          <w:tcPr>
            <w:tcW w:w="14029" w:type="dxa"/>
            <w:gridSpan w:val="4"/>
            <w:tcBorders>
              <w:right w:val="nil"/>
            </w:tcBorders>
          </w:tcPr>
          <w:p w14:paraId="2D7B03B8" w14:textId="456613EC" w:rsidR="006562C5" w:rsidRPr="00D764D6" w:rsidRDefault="006562C5" w:rsidP="006562C5">
            <w:pPr>
              <w:jc w:val="center"/>
              <w:rPr>
                <w:b/>
                <w:i/>
                <w:szCs w:val="20"/>
              </w:rPr>
            </w:pPr>
            <w:r>
              <w:rPr>
                <w:b/>
                <w:i/>
                <w:szCs w:val="20"/>
              </w:rPr>
              <w:lastRenderedPageBreak/>
              <w:t>Afrondingsfase</w:t>
            </w:r>
          </w:p>
        </w:tc>
        <w:tc>
          <w:tcPr>
            <w:tcW w:w="567" w:type="dxa"/>
            <w:tcBorders>
              <w:left w:val="nil"/>
            </w:tcBorders>
          </w:tcPr>
          <w:p w14:paraId="634A7A51" w14:textId="77777777" w:rsidR="006562C5" w:rsidRPr="00D764D6" w:rsidRDefault="006562C5" w:rsidP="006562C5">
            <w:pPr>
              <w:jc w:val="center"/>
            </w:pPr>
          </w:p>
        </w:tc>
      </w:tr>
      <w:tr w:rsidR="006562C5" w:rsidRPr="00D764D6" w14:paraId="35888C60" w14:textId="77777777" w:rsidTr="00A41D16">
        <w:trPr>
          <w:trHeight w:val="435"/>
        </w:trPr>
        <w:tc>
          <w:tcPr>
            <w:tcW w:w="1486" w:type="dxa"/>
          </w:tcPr>
          <w:p w14:paraId="20BD6FF2" w14:textId="113B50F1" w:rsidR="006562C5" w:rsidRPr="00D764D6" w:rsidRDefault="006562C5" w:rsidP="006562C5">
            <w:pPr>
              <w:jc w:val="center"/>
              <w:rPr>
                <w:szCs w:val="20"/>
              </w:rPr>
            </w:pPr>
          </w:p>
        </w:tc>
        <w:tc>
          <w:tcPr>
            <w:tcW w:w="777" w:type="dxa"/>
          </w:tcPr>
          <w:p w14:paraId="34B1F39C" w14:textId="7D152A76" w:rsidR="006562C5" w:rsidRDefault="006562C5" w:rsidP="006562C5">
            <w:pPr>
              <w:jc w:val="center"/>
              <w:rPr>
                <w:szCs w:val="20"/>
              </w:rPr>
            </w:pPr>
            <w:r>
              <w:rPr>
                <w:szCs w:val="20"/>
              </w:rPr>
              <w:t>00:45</w:t>
            </w:r>
          </w:p>
          <w:p w14:paraId="300AF7D0" w14:textId="73AA9D17" w:rsidR="00D06C78" w:rsidRDefault="00D06C78" w:rsidP="006562C5">
            <w:pPr>
              <w:jc w:val="center"/>
              <w:rPr>
                <w:szCs w:val="20"/>
              </w:rPr>
            </w:pPr>
          </w:p>
          <w:p w14:paraId="735963CD" w14:textId="680F13BA" w:rsidR="00D06C78" w:rsidRDefault="00D06C78" w:rsidP="006562C5">
            <w:pPr>
              <w:jc w:val="center"/>
              <w:rPr>
                <w:szCs w:val="20"/>
              </w:rPr>
            </w:pPr>
            <w:r>
              <w:rPr>
                <w:szCs w:val="20"/>
              </w:rPr>
              <w:t>00:50</w:t>
            </w:r>
          </w:p>
          <w:p w14:paraId="1E7C5CAD" w14:textId="23D10706" w:rsidR="006562C5" w:rsidRPr="00D764D6" w:rsidRDefault="006562C5" w:rsidP="006562C5">
            <w:pPr>
              <w:jc w:val="center"/>
              <w:rPr>
                <w:szCs w:val="20"/>
              </w:rPr>
            </w:pPr>
          </w:p>
        </w:tc>
        <w:tc>
          <w:tcPr>
            <w:tcW w:w="1818" w:type="dxa"/>
          </w:tcPr>
          <w:p w14:paraId="4949945D" w14:textId="77777777" w:rsidR="00D06C78" w:rsidRDefault="00D06C78" w:rsidP="00D06C78">
            <w:pPr>
              <w:rPr>
                <w:szCs w:val="20"/>
              </w:rPr>
            </w:pPr>
            <w:r>
              <w:rPr>
                <w:szCs w:val="20"/>
              </w:rPr>
              <w:t>Herhalings-principe</w:t>
            </w:r>
          </w:p>
          <w:p w14:paraId="26CD91BF" w14:textId="77777777" w:rsidR="00D06C78" w:rsidRDefault="00D06C78" w:rsidP="00D06C78">
            <w:pPr>
              <w:rPr>
                <w:b/>
                <w:szCs w:val="20"/>
              </w:rPr>
            </w:pPr>
            <w:r>
              <w:rPr>
                <w:b/>
                <w:szCs w:val="20"/>
              </w:rPr>
              <w:t>Woordzoeker</w:t>
            </w:r>
          </w:p>
          <w:p w14:paraId="23FC1072" w14:textId="459BDC11" w:rsidR="006562C5" w:rsidRPr="00CD1679" w:rsidRDefault="00D06C78" w:rsidP="00D06C78">
            <w:pPr>
              <w:rPr>
                <w:b/>
                <w:szCs w:val="20"/>
                <w:lang w:val="nl-NL"/>
              </w:rPr>
            </w:pPr>
            <w:r>
              <w:rPr>
                <w:szCs w:val="20"/>
                <w:u w:val="single"/>
              </w:rPr>
              <w:t>Dia 1</w:t>
            </w:r>
            <w:r w:rsidR="00A93F75">
              <w:rPr>
                <w:szCs w:val="20"/>
                <w:u w:val="single"/>
              </w:rPr>
              <w:t>2</w:t>
            </w:r>
            <w:r>
              <w:rPr>
                <w:szCs w:val="20"/>
                <w:u w:val="single"/>
              </w:rPr>
              <w:t xml:space="preserve"> +1</w:t>
            </w:r>
            <w:r w:rsidR="00A93F75">
              <w:rPr>
                <w:szCs w:val="20"/>
                <w:u w:val="single"/>
              </w:rPr>
              <w:t>3</w:t>
            </w:r>
          </w:p>
        </w:tc>
        <w:tc>
          <w:tcPr>
            <w:tcW w:w="9948" w:type="dxa"/>
          </w:tcPr>
          <w:p w14:paraId="51F8BA26" w14:textId="77777777" w:rsidR="00D06C78" w:rsidRDefault="00D06C78" w:rsidP="00D06C78">
            <w:pPr>
              <w:pStyle w:val="Lijstopsomteken"/>
            </w:pPr>
            <w:r>
              <w:t>Ter afsluiting keuze uit twee opties:</w:t>
            </w:r>
          </w:p>
          <w:p w14:paraId="4E0A382B" w14:textId="77777777" w:rsidR="00D06C78" w:rsidRDefault="00D06C78" w:rsidP="00D06C78">
            <w:pPr>
              <w:pStyle w:val="Lijstopsomteken"/>
            </w:pPr>
          </w:p>
          <w:p w14:paraId="4BA9D7E9" w14:textId="77777777" w:rsidR="00A93F75" w:rsidRDefault="00D06C78" w:rsidP="00D06C78">
            <w:pPr>
              <w:pStyle w:val="Lijstopsomteken"/>
              <w:numPr>
                <w:ilvl w:val="0"/>
                <w:numId w:val="21"/>
              </w:numPr>
            </w:pPr>
            <w:r>
              <w:t>De leerlingen maken een woordzoeker.</w:t>
            </w:r>
          </w:p>
          <w:p w14:paraId="180FB6B7" w14:textId="6DF784AD" w:rsidR="006562C5" w:rsidRPr="00CD1679" w:rsidRDefault="00D06C78" w:rsidP="00D06C78">
            <w:pPr>
              <w:pStyle w:val="Lijstopsomteken"/>
              <w:numPr>
                <w:ilvl w:val="0"/>
                <w:numId w:val="21"/>
              </w:numPr>
            </w:pPr>
            <w:r>
              <w:t>Vragen naar de ervaringen van de leerlingen tijdens deze les.</w:t>
            </w:r>
          </w:p>
        </w:tc>
        <w:tc>
          <w:tcPr>
            <w:tcW w:w="567" w:type="dxa"/>
          </w:tcPr>
          <w:p w14:paraId="2DE14108" w14:textId="77777777" w:rsidR="006562C5" w:rsidRPr="00D764D6" w:rsidRDefault="006562C5" w:rsidP="006562C5">
            <w:pPr>
              <w:jc w:val="center"/>
            </w:pPr>
          </w:p>
        </w:tc>
      </w:tr>
    </w:tbl>
    <w:p w14:paraId="527E08C1" w14:textId="77777777" w:rsidR="00954D51" w:rsidRPr="00D764D6" w:rsidRDefault="00954D51" w:rsidP="0036758C"/>
    <w:p w14:paraId="4822B1B3" w14:textId="77777777" w:rsidR="00954D51" w:rsidRPr="00D764D6" w:rsidRDefault="00954D51">
      <w:pPr>
        <w:jc w:val="left"/>
      </w:pPr>
      <w:r w:rsidRPr="00D764D6">
        <w:br w:type="page"/>
      </w:r>
    </w:p>
    <w:p w14:paraId="7607F4D8" w14:textId="77777777" w:rsidR="00954D51" w:rsidRPr="00D764D6" w:rsidRDefault="00954D51" w:rsidP="00954D51">
      <w:pPr>
        <w:jc w:val="center"/>
        <w:rPr>
          <w:sz w:val="24"/>
          <w:szCs w:val="24"/>
        </w:rPr>
      </w:pPr>
      <w:r w:rsidRPr="00D764D6">
        <w:rPr>
          <w:sz w:val="24"/>
          <w:szCs w:val="24"/>
        </w:rPr>
        <w:lastRenderedPageBreak/>
        <w:t>BORDSCHEMA</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8109"/>
        <w:gridCol w:w="3373"/>
      </w:tblGrid>
      <w:tr w:rsidR="0044543B" w:rsidRPr="00D764D6" w14:paraId="5F4DAB1B" w14:textId="77777777" w:rsidTr="0044543B">
        <w:trPr>
          <w:trHeight w:val="7654"/>
        </w:trPr>
        <w:tc>
          <w:tcPr>
            <w:tcW w:w="3114" w:type="dxa"/>
          </w:tcPr>
          <w:p w14:paraId="219D2910" w14:textId="77777777" w:rsidR="00A93F75" w:rsidRDefault="00A93F75" w:rsidP="00A93F75">
            <w:pPr>
              <w:pStyle w:val="Lijstopsomteken"/>
            </w:pPr>
            <w:proofErr w:type="spellStart"/>
            <w:r>
              <w:rPr>
                <w:i/>
                <w:iCs/>
              </w:rPr>
              <w:t>Socio</w:t>
            </w:r>
            <w:proofErr w:type="spellEnd"/>
            <w:r>
              <w:rPr>
                <w:i/>
                <w:iCs/>
              </w:rPr>
              <w:t xml:space="preserve">- Politiek: </w:t>
            </w:r>
          </w:p>
          <w:p w14:paraId="253D216E" w14:textId="77777777" w:rsidR="00A93F75" w:rsidRDefault="00A93F75" w:rsidP="00A93F75">
            <w:pPr>
              <w:pStyle w:val="Lijstopsomteken"/>
              <w:rPr>
                <w:lang w:val="nl-NL"/>
              </w:rPr>
            </w:pPr>
            <w:r>
              <w:rPr>
                <w:lang w:val="nl-NL"/>
              </w:rPr>
              <w:t>Hoe zag de politiek uit binnen het Byzantijnse rijk?</w:t>
            </w:r>
          </w:p>
          <w:p w14:paraId="353851E7" w14:textId="77777777" w:rsidR="00A93F75" w:rsidRDefault="00A93F75" w:rsidP="00A93F75">
            <w:pPr>
              <w:pStyle w:val="Lijstopsomteken"/>
              <w:rPr>
                <w:lang w:val="nl-NL"/>
              </w:rPr>
            </w:pPr>
          </w:p>
          <w:p w14:paraId="4CAAD5B2" w14:textId="77777777" w:rsidR="00A93F75" w:rsidRDefault="00A93F75" w:rsidP="00A93F75">
            <w:pPr>
              <w:pStyle w:val="Lijstopsomteken"/>
              <w:rPr>
                <w:i/>
                <w:lang w:val="nl-NL"/>
              </w:rPr>
            </w:pPr>
            <w:proofErr w:type="spellStart"/>
            <w:r>
              <w:rPr>
                <w:i/>
                <w:lang w:val="nl-NL"/>
              </w:rPr>
              <w:t>Socio</w:t>
            </w:r>
            <w:proofErr w:type="spellEnd"/>
            <w:r>
              <w:rPr>
                <w:i/>
                <w:lang w:val="nl-NL"/>
              </w:rPr>
              <w:t xml:space="preserve"> – Cultureel:</w:t>
            </w:r>
          </w:p>
          <w:p w14:paraId="50D4F224" w14:textId="77777777" w:rsidR="00A93F75" w:rsidRDefault="00A93F75" w:rsidP="00A93F75">
            <w:pPr>
              <w:pStyle w:val="Lijstopsomteken"/>
              <w:rPr>
                <w:lang w:val="nl-NL"/>
              </w:rPr>
            </w:pPr>
            <w:r>
              <w:rPr>
                <w:lang w:val="nl-NL"/>
              </w:rPr>
              <w:t>Hoe zag de cultuur uit binnen het Byzantijnse rijk?</w:t>
            </w:r>
          </w:p>
          <w:p w14:paraId="145A3F2D" w14:textId="77777777" w:rsidR="00A93F75" w:rsidRDefault="00A93F75" w:rsidP="00A93F75">
            <w:pPr>
              <w:pStyle w:val="Lijstopsomteken"/>
              <w:rPr>
                <w:lang w:val="nl-NL"/>
              </w:rPr>
            </w:pPr>
          </w:p>
          <w:p w14:paraId="65364AA2" w14:textId="77777777" w:rsidR="00A93F75" w:rsidRDefault="00A93F75" w:rsidP="00A93F75">
            <w:pPr>
              <w:pStyle w:val="Lijstopsomteken"/>
              <w:rPr>
                <w:i/>
                <w:lang w:val="nl-NL"/>
              </w:rPr>
            </w:pPr>
            <w:proofErr w:type="spellStart"/>
            <w:r>
              <w:rPr>
                <w:i/>
                <w:lang w:val="nl-NL"/>
              </w:rPr>
              <w:t>Socio</w:t>
            </w:r>
            <w:proofErr w:type="spellEnd"/>
            <w:r>
              <w:rPr>
                <w:i/>
                <w:lang w:val="nl-NL"/>
              </w:rPr>
              <w:t xml:space="preserve"> – Economisch:</w:t>
            </w:r>
          </w:p>
          <w:p w14:paraId="6EDA05E9" w14:textId="77777777" w:rsidR="00A93F75" w:rsidRPr="0029594E" w:rsidRDefault="00A93F75" w:rsidP="00A93F75">
            <w:pPr>
              <w:pStyle w:val="Lijstopsomteken"/>
              <w:rPr>
                <w:lang w:val="nl-NL"/>
              </w:rPr>
            </w:pPr>
            <w:r>
              <w:rPr>
                <w:lang w:val="nl-NL"/>
              </w:rPr>
              <w:t>Hoe zag de economie uit binnen het Byzantijnse rijk?</w:t>
            </w:r>
          </w:p>
          <w:p w14:paraId="3D21AC6A" w14:textId="77777777" w:rsidR="00A93F75" w:rsidRDefault="00A93F75" w:rsidP="00A93F75">
            <w:pPr>
              <w:pStyle w:val="Lijstopsomteken"/>
              <w:rPr>
                <w:lang w:val="nl-NL"/>
              </w:rPr>
            </w:pPr>
          </w:p>
          <w:p w14:paraId="4FE02038" w14:textId="77777777" w:rsidR="00A93F75" w:rsidRDefault="00A93F75" w:rsidP="00A93F75">
            <w:pPr>
              <w:pStyle w:val="Lijstopsomteken"/>
              <w:rPr>
                <w:i/>
              </w:rPr>
            </w:pPr>
            <w:r>
              <w:rPr>
                <w:i/>
              </w:rPr>
              <w:t>Hoe zag het Byzantijnse rijk uit?</w:t>
            </w:r>
          </w:p>
          <w:p w14:paraId="500AC0A6" w14:textId="6440E9A5" w:rsidR="0044543B" w:rsidRPr="004139C9" w:rsidRDefault="00A93F75" w:rsidP="00A93F75">
            <w:pPr>
              <w:jc w:val="left"/>
              <w:rPr>
                <w:sz w:val="24"/>
                <w:szCs w:val="36"/>
              </w:rPr>
            </w:pPr>
            <w:r>
              <w:rPr>
                <w:lang w:val="nl-NL"/>
              </w:rPr>
              <w:t>Klassikaal antwoord formuleren.</w:t>
            </w:r>
          </w:p>
        </w:tc>
        <w:tc>
          <w:tcPr>
            <w:tcW w:w="8109" w:type="dxa"/>
          </w:tcPr>
          <w:p w14:paraId="1E2B1E38" w14:textId="77777777" w:rsidR="0044543B" w:rsidRPr="0035507D" w:rsidRDefault="0044543B" w:rsidP="0044543B">
            <w:pPr>
              <w:numPr>
                <w:ilvl w:val="0"/>
                <w:numId w:val="22"/>
              </w:numPr>
              <w:jc w:val="left"/>
              <w:rPr>
                <w:sz w:val="32"/>
                <w:szCs w:val="36"/>
                <w:lang w:val="nl-NL"/>
              </w:rPr>
            </w:pPr>
            <w:r w:rsidRPr="0035507D">
              <w:rPr>
                <w:sz w:val="32"/>
                <w:szCs w:val="36"/>
                <w:lang w:val="nl-NL"/>
              </w:rPr>
              <w:t>Maak de opdrachten in het domein cultureel, sociaal, economisch of politiek</w:t>
            </w:r>
          </w:p>
          <w:p w14:paraId="77330AEE" w14:textId="77777777" w:rsidR="0044543B" w:rsidRPr="0035507D" w:rsidRDefault="0044543B" w:rsidP="0044543B">
            <w:pPr>
              <w:numPr>
                <w:ilvl w:val="0"/>
                <w:numId w:val="22"/>
              </w:numPr>
              <w:jc w:val="left"/>
              <w:rPr>
                <w:sz w:val="32"/>
                <w:szCs w:val="36"/>
                <w:lang w:val="nl-NL"/>
              </w:rPr>
            </w:pPr>
            <w:r w:rsidRPr="0035507D">
              <w:rPr>
                <w:sz w:val="32"/>
                <w:szCs w:val="36"/>
                <w:lang w:val="nl-NL"/>
              </w:rPr>
              <w:t>Winnaars begrippenspel: keuze in domein</w:t>
            </w:r>
          </w:p>
          <w:p w14:paraId="7C373C53" w14:textId="77777777" w:rsidR="0044543B" w:rsidRPr="0035507D" w:rsidRDefault="0044543B" w:rsidP="0044543B">
            <w:pPr>
              <w:numPr>
                <w:ilvl w:val="0"/>
                <w:numId w:val="22"/>
              </w:numPr>
              <w:jc w:val="left"/>
              <w:rPr>
                <w:sz w:val="32"/>
                <w:szCs w:val="36"/>
                <w:lang w:val="nl-NL"/>
              </w:rPr>
            </w:pPr>
            <w:r w:rsidRPr="0035507D">
              <w:rPr>
                <w:b/>
                <w:bCs/>
                <w:sz w:val="32"/>
                <w:szCs w:val="36"/>
                <w:lang w:val="nl-NL"/>
              </w:rPr>
              <w:t>Begin</w:t>
            </w:r>
            <w:r w:rsidRPr="0035507D">
              <w:rPr>
                <w:sz w:val="32"/>
                <w:szCs w:val="36"/>
                <w:lang w:val="nl-NL"/>
              </w:rPr>
              <w:t xml:space="preserve"> met het algemene deel, dat is voor </w:t>
            </w:r>
            <w:r w:rsidRPr="0035507D">
              <w:rPr>
                <w:b/>
                <w:bCs/>
                <w:sz w:val="32"/>
                <w:szCs w:val="36"/>
                <w:lang w:val="nl-NL"/>
              </w:rPr>
              <w:t>iedereen!</w:t>
            </w:r>
          </w:p>
          <w:p w14:paraId="6E1243B2" w14:textId="77777777" w:rsidR="0044543B" w:rsidRPr="0035507D" w:rsidRDefault="0044543B" w:rsidP="0044543B">
            <w:pPr>
              <w:numPr>
                <w:ilvl w:val="0"/>
                <w:numId w:val="22"/>
              </w:numPr>
              <w:jc w:val="left"/>
              <w:rPr>
                <w:sz w:val="32"/>
                <w:szCs w:val="36"/>
                <w:lang w:val="nl-NL"/>
              </w:rPr>
            </w:pPr>
            <w:r w:rsidRPr="0035507D">
              <w:rPr>
                <w:sz w:val="32"/>
                <w:szCs w:val="36"/>
                <w:lang w:val="nl-NL"/>
              </w:rPr>
              <w:t xml:space="preserve">20 minuten de tijd om aan de opdrachten te werken. </w:t>
            </w:r>
            <w:r w:rsidRPr="0035507D">
              <w:rPr>
                <w:b/>
                <w:bCs/>
                <w:sz w:val="32"/>
                <w:szCs w:val="36"/>
                <w:u w:val="single"/>
                <w:lang w:val="nl-NL"/>
              </w:rPr>
              <w:t>Zorg dat de deelvraag beantwoord wordt</w:t>
            </w:r>
            <w:r w:rsidRPr="0035507D">
              <w:rPr>
                <w:sz w:val="32"/>
                <w:szCs w:val="36"/>
                <w:lang w:val="nl-NL"/>
              </w:rPr>
              <w:t>!</w:t>
            </w:r>
          </w:p>
          <w:p w14:paraId="4DBBF422" w14:textId="77777777" w:rsidR="0044543B" w:rsidRPr="0035507D" w:rsidRDefault="0044543B" w:rsidP="0044543B">
            <w:pPr>
              <w:numPr>
                <w:ilvl w:val="0"/>
                <w:numId w:val="22"/>
              </w:numPr>
              <w:jc w:val="left"/>
              <w:rPr>
                <w:sz w:val="32"/>
                <w:szCs w:val="36"/>
                <w:lang w:val="nl-NL"/>
              </w:rPr>
            </w:pPr>
            <w:r w:rsidRPr="0035507D">
              <w:rPr>
                <w:sz w:val="32"/>
                <w:szCs w:val="36"/>
                <w:lang w:val="nl-NL"/>
              </w:rPr>
              <w:t>Klaar binnen de tijd? 1 groepslid komt een antwoordveld halen.</w:t>
            </w:r>
          </w:p>
          <w:p w14:paraId="3E91888E" w14:textId="77777777" w:rsidR="0044543B" w:rsidRPr="0035507D" w:rsidRDefault="0044543B" w:rsidP="0044543B">
            <w:pPr>
              <w:numPr>
                <w:ilvl w:val="0"/>
                <w:numId w:val="22"/>
              </w:numPr>
              <w:jc w:val="left"/>
              <w:rPr>
                <w:sz w:val="32"/>
                <w:szCs w:val="36"/>
                <w:lang w:val="nl-NL"/>
              </w:rPr>
            </w:pPr>
            <w:r w:rsidRPr="0035507D">
              <w:rPr>
                <w:sz w:val="32"/>
                <w:szCs w:val="36"/>
                <w:lang w:val="nl-NL"/>
              </w:rPr>
              <w:t xml:space="preserve">Klaar met nakijken? Ga verder met het volgende domein in de werkbundel. </w:t>
            </w:r>
          </w:p>
          <w:p w14:paraId="70307F02" w14:textId="77777777" w:rsidR="0044543B" w:rsidRDefault="0044543B" w:rsidP="0044543B">
            <w:pPr>
              <w:jc w:val="left"/>
              <w:rPr>
                <w:sz w:val="32"/>
                <w:szCs w:val="36"/>
                <w:lang w:val="nl-NL"/>
              </w:rPr>
            </w:pPr>
          </w:p>
          <w:p w14:paraId="4BC4EB94" w14:textId="7C09FDDE" w:rsidR="0044543B" w:rsidRPr="004139C9" w:rsidRDefault="00A93F75" w:rsidP="0044543B">
            <w:pPr>
              <w:jc w:val="left"/>
              <w:rPr>
                <w:sz w:val="24"/>
                <w:szCs w:val="36"/>
                <w:lang w:val="nl-NL"/>
              </w:rPr>
            </w:pPr>
            <w:r>
              <w:t>PPT met de antwoorden op het algemene deel.</w:t>
            </w:r>
          </w:p>
        </w:tc>
        <w:tc>
          <w:tcPr>
            <w:tcW w:w="3373" w:type="dxa"/>
          </w:tcPr>
          <w:p w14:paraId="74E0BF14" w14:textId="3A58EE5D" w:rsidR="0044543B" w:rsidRPr="004139C9" w:rsidRDefault="0044543B" w:rsidP="0044543B">
            <w:pPr>
              <w:jc w:val="left"/>
              <w:rPr>
                <w:sz w:val="24"/>
                <w:szCs w:val="36"/>
              </w:rPr>
            </w:pPr>
          </w:p>
        </w:tc>
      </w:tr>
    </w:tbl>
    <w:p w14:paraId="41AA1D00" w14:textId="77777777" w:rsidR="000B2EEB" w:rsidRPr="00D764D6" w:rsidRDefault="000B2EEB" w:rsidP="00167B5A">
      <w:pPr>
        <w:jc w:val="left"/>
      </w:pPr>
    </w:p>
    <w:sectPr w:rsidR="000B2EEB" w:rsidRPr="00D764D6" w:rsidSect="00426D10">
      <w:headerReference w:type="default" r:id="rId12"/>
      <w:pgSz w:w="16838" w:h="11906" w:orient="landscape"/>
      <w:pgMar w:top="158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178C7" w14:textId="77777777" w:rsidR="00064E50" w:rsidRDefault="00064E50" w:rsidP="0036758C">
      <w:r>
        <w:separator/>
      </w:r>
    </w:p>
  </w:endnote>
  <w:endnote w:type="continuationSeparator" w:id="0">
    <w:p w14:paraId="60D07BF4" w14:textId="77777777" w:rsidR="00064E50" w:rsidRDefault="00064E50" w:rsidP="0036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ED75" w14:textId="406896FE" w:rsidR="00064E50" w:rsidRPr="00D122B3" w:rsidRDefault="00064E50">
    <w:pPr>
      <w:pStyle w:val="Voettekst"/>
      <w:jc w:val="right"/>
    </w:pPr>
    <w:r>
      <w:fldChar w:fldCharType="begin"/>
    </w:r>
    <w:r>
      <w:instrText>PAGE</w:instrText>
    </w:r>
    <w:r>
      <w:fldChar w:fldCharType="separate"/>
    </w:r>
    <w:r>
      <w:rPr>
        <w:noProof/>
      </w:rPr>
      <w:t>8</w:t>
    </w:r>
    <w:r>
      <w:rPr>
        <w:noProof/>
      </w:rPr>
      <w:fldChar w:fldCharType="end"/>
    </w:r>
    <w:r w:rsidRPr="00D122B3">
      <w:rPr>
        <w:sz w:val="24"/>
        <w:szCs w:val="24"/>
      </w:rPr>
      <w:t>/</w:t>
    </w:r>
    <w:r>
      <w:fldChar w:fldCharType="begin"/>
    </w:r>
    <w:r>
      <w:instrText>NUMPAGES</w:instrText>
    </w:r>
    <w:r>
      <w:fldChar w:fldCharType="separate"/>
    </w:r>
    <w:r>
      <w:rPr>
        <w:noProof/>
      </w:rPr>
      <w:t>9</w:t>
    </w:r>
    <w:r>
      <w:rPr>
        <w:noProof/>
      </w:rPr>
      <w:fldChar w:fldCharType="end"/>
    </w:r>
  </w:p>
  <w:p w14:paraId="4D32683C" w14:textId="77777777" w:rsidR="00064E50" w:rsidRDefault="00064E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73EB" w14:textId="08F7199F" w:rsidR="00064E50" w:rsidRPr="00D122B3" w:rsidRDefault="00064E50">
    <w:pPr>
      <w:pStyle w:val="Voettekst"/>
      <w:jc w:val="right"/>
    </w:pPr>
    <w:r>
      <w:fldChar w:fldCharType="begin"/>
    </w:r>
    <w:r>
      <w:instrText>PAGE</w:instrText>
    </w:r>
    <w:r>
      <w:fldChar w:fldCharType="separate"/>
    </w:r>
    <w:r>
      <w:rPr>
        <w:noProof/>
      </w:rPr>
      <w:t>1</w:t>
    </w:r>
    <w:r>
      <w:rPr>
        <w:noProof/>
      </w:rPr>
      <w:fldChar w:fldCharType="end"/>
    </w:r>
    <w:r w:rsidRPr="00D122B3">
      <w:rPr>
        <w:sz w:val="24"/>
        <w:szCs w:val="24"/>
      </w:rPr>
      <w:t>/</w:t>
    </w:r>
    <w:r>
      <w:fldChar w:fldCharType="begin"/>
    </w:r>
    <w:r>
      <w:instrText>NUMPAGES</w:instrText>
    </w:r>
    <w:r>
      <w:fldChar w:fldCharType="separate"/>
    </w:r>
    <w:r>
      <w:rPr>
        <w:noProof/>
      </w:rPr>
      <w:t>9</w:t>
    </w:r>
    <w:r>
      <w:rPr>
        <w:noProof/>
      </w:rPr>
      <w:fldChar w:fldCharType="end"/>
    </w:r>
  </w:p>
  <w:p w14:paraId="22F0D870" w14:textId="77777777" w:rsidR="00064E50" w:rsidRDefault="00064E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CA87" w14:textId="77777777" w:rsidR="00064E50" w:rsidRDefault="00064E50" w:rsidP="0036758C">
      <w:r>
        <w:separator/>
      </w:r>
    </w:p>
  </w:footnote>
  <w:footnote w:type="continuationSeparator" w:id="0">
    <w:p w14:paraId="3A1AFCB4" w14:textId="77777777" w:rsidR="00064E50" w:rsidRDefault="00064E50" w:rsidP="0036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C03D" w14:textId="057AA8D9" w:rsidR="00064E50" w:rsidRDefault="00064E50" w:rsidP="00410100">
    <w:pPr>
      <w:pStyle w:val="Koptekst"/>
      <w:tabs>
        <w:tab w:val="left" w:pos="3402"/>
      </w:tabs>
      <w:ind w:firstLine="708"/>
      <w:jc w:val="left"/>
    </w:pPr>
    <w:r>
      <w:rPr>
        <w:b/>
        <w:bCs/>
        <w:noProof/>
        <w:color w:val="000000"/>
        <w:lang w:val="nl-NL"/>
      </w:rPr>
      <w:drawing>
        <wp:anchor distT="0" distB="0" distL="114300" distR="114300" simplePos="0" relativeHeight="251669504" behindDoc="1" locked="0" layoutInCell="1" allowOverlap="1" wp14:anchorId="09266E64" wp14:editId="2265A030">
          <wp:simplePos x="0" y="0"/>
          <wp:positionH relativeFrom="column">
            <wp:posOffset>4927296</wp:posOffset>
          </wp:positionH>
          <wp:positionV relativeFrom="paragraph">
            <wp:posOffset>-88872</wp:posOffset>
          </wp:positionV>
          <wp:extent cx="1276350" cy="400050"/>
          <wp:effectExtent l="0" t="0" r="0" b="0"/>
          <wp:wrapSquare wrapText="bothSides"/>
          <wp:docPr id="2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276350" cy="400050"/>
                  </a:xfrm>
                  <a:prstGeom prst="rect">
                    <a:avLst/>
                  </a:prstGeom>
                  <a:noFill/>
                  <a:ln w="9525">
                    <a:noFill/>
                    <a:miter lim="800000"/>
                    <a:headEnd/>
                    <a:tailEnd/>
                  </a:ln>
                </pic:spPr>
              </pic:pic>
            </a:graphicData>
          </a:graphic>
        </wp:anchor>
      </w:drawing>
    </w:r>
    <w:r>
      <w:rPr>
        <w:noProof/>
        <w:lang w:val="nl-NL"/>
      </w:rPr>
      <w:drawing>
        <wp:anchor distT="0" distB="0" distL="114300" distR="114300" simplePos="0" relativeHeight="251670528" behindDoc="0" locked="0" layoutInCell="1" allowOverlap="1" wp14:anchorId="2FBF0B35" wp14:editId="4F1DCBD1">
          <wp:simplePos x="0" y="0"/>
          <wp:positionH relativeFrom="margin">
            <wp:posOffset>-15240</wp:posOffset>
          </wp:positionH>
          <wp:positionV relativeFrom="paragraph">
            <wp:posOffset>-91109</wp:posOffset>
          </wp:positionV>
          <wp:extent cx="1528445" cy="339725"/>
          <wp:effectExtent l="0" t="0" r="0" b="3175"/>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xl_educ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8445" cy="339725"/>
                  </a:xfrm>
                  <a:prstGeom prst="rect">
                    <a:avLst/>
                  </a:prstGeom>
                </pic:spPr>
              </pic:pic>
            </a:graphicData>
          </a:graphic>
          <wp14:sizeRelH relativeFrom="page">
            <wp14:pctWidth>0</wp14:pctWidth>
          </wp14:sizeRelH>
          <wp14:sizeRelV relativeFrom="page">
            <wp14:pctHeight>0</wp14:pctHeight>
          </wp14:sizeRelV>
        </wp:anchor>
      </w:drawing>
    </w:r>
    <w:r>
      <w:t xml:space="preserve"> Anouk (Anna) Doumen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63" w:type="dxa"/>
      <w:tblLayout w:type="fixed"/>
      <w:tblLook w:val="00A0" w:firstRow="1" w:lastRow="0" w:firstColumn="1" w:lastColumn="0" w:noHBand="0" w:noVBand="0"/>
    </w:tblPr>
    <w:tblGrid>
      <w:gridCol w:w="2402"/>
      <w:gridCol w:w="4530"/>
      <w:gridCol w:w="2831"/>
    </w:tblGrid>
    <w:tr w:rsidR="00064E50" w:rsidRPr="0098760F" w14:paraId="262B8ADB" w14:textId="77777777" w:rsidTr="00441C97">
      <w:trPr>
        <w:trHeight w:val="1338"/>
      </w:trPr>
      <w:tc>
        <w:tcPr>
          <w:tcW w:w="2402" w:type="dxa"/>
          <w:vAlign w:val="center"/>
        </w:tcPr>
        <w:p w14:paraId="1E0BE2DA" w14:textId="77777777" w:rsidR="00064E50" w:rsidRPr="00AF265D" w:rsidRDefault="00064E50" w:rsidP="00914E50">
          <w:pPr>
            <w:jc w:val="center"/>
            <w:rPr>
              <w:b/>
              <w:noProof/>
              <w:color w:val="0070C0"/>
            </w:rPr>
          </w:pPr>
          <w:r w:rsidRPr="00914E50">
            <w:rPr>
              <w:noProof/>
              <w:color w:val="4F81BD"/>
              <w:szCs w:val="20"/>
              <w:lang w:val="nl-NL"/>
            </w:rPr>
            <w:drawing>
              <wp:inline distT="0" distB="0" distL="0" distR="0" wp14:anchorId="4520E96B" wp14:editId="1AA77535">
                <wp:extent cx="1535834" cy="1098301"/>
                <wp:effectExtent l="0" t="0" r="7620" b="698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56695" cy="1113219"/>
                        </a:xfrm>
                        <a:prstGeom prst="rect">
                          <a:avLst/>
                        </a:prstGeom>
                        <a:noFill/>
                        <a:ln w="9525">
                          <a:noFill/>
                          <a:miter lim="800000"/>
                          <a:headEnd/>
                          <a:tailEnd/>
                        </a:ln>
                      </pic:spPr>
                    </pic:pic>
                  </a:graphicData>
                </a:graphic>
              </wp:inline>
            </w:drawing>
          </w:r>
        </w:p>
      </w:tc>
      <w:tc>
        <w:tcPr>
          <w:tcW w:w="4530" w:type="dxa"/>
        </w:tcPr>
        <w:p w14:paraId="490A809D" w14:textId="77777777" w:rsidR="00064E50" w:rsidRDefault="00064E50" w:rsidP="00297ECC">
          <w:pPr>
            <w:tabs>
              <w:tab w:val="left" w:pos="1365"/>
              <w:tab w:val="center" w:pos="2666"/>
            </w:tabs>
            <w:jc w:val="left"/>
            <w:rPr>
              <w:szCs w:val="20"/>
            </w:rPr>
          </w:pPr>
          <w:r>
            <w:rPr>
              <w:szCs w:val="20"/>
            </w:rPr>
            <w:tab/>
          </w:r>
          <w:r>
            <w:rPr>
              <w:szCs w:val="20"/>
            </w:rPr>
            <w:tab/>
          </w:r>
        </w:p>
        <w:p w14:paraId="32F4E273" w14:textId="77777777" w:rsidR="00064E50" w:rsidRDefault="00064E50" w:rsidP="00297ECC">
          <w:pPr>
            <w:tabs>
              <w:tab w:val="left" w:pos="1365"/>
            </w:tabs>
            <w:jc w:val="left"/>
            <w:rPr>
              <w:szCs w:val="20"/>
            </w:rPr>
          </w:pPr>
          <w:r>
            <w:rPr>
              <w:szCs w:val="20"/>
            </w:rPr>
            <w:tab/>
          </w:r>
          <w:r>
            <w:rPr>
              <w:szCs w:val="20"/>
            </w:rPr>
            <w:tab/>
          </w:r>
        </w:p>
        <w:p w14:paraId="77A02054" w14:textId="77777777" w:rsidR="00064E50" w:rsidRPr="00DA5E87" w:rsidRDefault="00064E50" w:rsidP="002051E4">
          <w:pPr>
            <w:tabs>
              <w:tab w:val="left" w:pos="1365"/>
            </w:tabs>
            <w:jc w:val="center"/>
            <w:rPr>
              <w:szCs w:val="20"/>
              <w:lang w:val="en-US"/>
            </w:rPr>
          </w:pPr>
          <w:proofErr w:type="spellStart"/>
          <w:r w:rsidRPr="00DA5E87">
            <w:rPr>
              <w:szCs w:val="20"/>
              <w:lang w:val="en-US"/>
            </w:rPr>
            <w:t>Departement</w:t>
          </w:r>
          <w:proofErr w:type="spellEnd"/>
          <w:r w:rsidRPr="00DA5E87">
            <w:rPr>
              <w:szCs w:val="20"/>
              <w:lang w:val="en-US"/>
            </w:rPr>
            <w:t xml:space="preserve"> PXL-Education</w:t>
          </w:r>
        </w:p>
        <w:p w14:paraId="55052C74" w14:textId="77777777" w:rsidR="00064E50" w:rsidRPr="00DA5E87" w:rsidRDefault="00064E50" w:rsidP="002051E4">
          <w:pPr>
            <w:jc w:val="center"/>
            <w:rPr>
              <w:szCs w:val="20"/>
              <w:lang w:val="en-US"/>
            </w:rPr>
          </w:pPr>
          <w:proofErr w:type="spellStart"/>
          <w:r w:rsidRPr="00DA5E87">
            <w:rPr>
              <w:szCs w:val="20"/>
              <w:lang w:val="en-US"/>
            </w:rPr>
            <w:t>Vildersstraat</w:t>
          </w:r>
          <w:proofErr w:type="spellEnd"/>
          <w:r w:rsidRPr="00DA5E87">
            <w:rPr>
              <w:szCs w:val="20"/>
              <w:lang w:val="en-US"/>
            </w:rPr>
            <w:t xml:space="preserve"> 5, 3500 Hasselt</w:t>
          </w:r>
        </w:p>
        <w:p w14:paraId="42873462" w14:textId="77777777" w:rsidR="00064E50" w:rsidRPr="00DA5E87" w:rsidRDefault="00064E50" w:rsidP="002051E4">
          <w:pPr>
            <w:jc w:val="center"/>
            <w:rPr>
              <w:szCs w:val="20"/>
              <w:lang w:val="en-US"/>
            </w:rPr>
          </w:pPr>
          <w:r w:rsidRPr="00DA5E87">
            <w:rPr>
              <w:szCs w:val="20"/>
              <w:lang w:val="en-US"/>
            </w:rPr>
            <w:t>Tel: +32 11 77 50 62</w:t>
          </w:r>
        </w:p>
        <w:p w14:paraId="57F17010" w14:textId="77777777" w:rsidR="00064E50" w:rsidRPr="00DA5E87" w:rsidRDefault="00064E50" w:rsidP="002051E4">
          <w:pPr>
            <w:pStyle w:val="Koptekst"/>
            <w:jc w:val="center"/>
            <w:rPr>
              <w:szCs w:val="20"/>
              <w:lang w:val="en-US"/>
            </w:rPr>
          </w:pPr>
          <w:r w:rsidRPr="00DA5E87">
            <w:rPr>
              <w:szCs w:val="20"/>
              <w:lang w:val="en-US"/>
            </w:rPr>
            <w:t>education@pxl.be</w:t>
          </w:r>
        </w:p>
        <w:p w14:paraId="6464F532" w14:textId="77777777" w:rsidR="00064E50" w:rsidRPr="00DA5E87" w:rsidRDefault="007E62EB" w:rsidP="002051E4">
          <w:pPr>
            <w:pStyle w:val="Koptekst"/>
            <w:jc w:val="center"/>
            <w:rPr>
              <w:szCs w:val="20"/>
              <w:lang w:val="en-US"/>
            </w:rPr>
          </w:pPr>
          <w:hyperlink r:id="rId2" w:history="1">
            <w:r w:rsidR="00064E50" w:rsidRPr="00DA5E87">
              <w:rPr>
                <w:rStyle w:val="Hyperlink"/>
                <w:color w:val="auto"/>
                <w:szCs w:val="20"/>
                <w:u w:val="none"/>
                <w:lang w:val="en-US"/>
              </w:rPr>
              <w:t>www.pxl.be</w:t>
            </w:r>
          </w:hyperlink>
        </w:p>
        <w:p w14:paraId="101F61C6" w14:textId="77777777" w:rsidR="00064E50" w:rsidRPr="00DA5E87" w:rsidRDefault="00064E50" w:rsidP="00297ECC">
          <w:pPr>
            <w:pStyle w:val="Koptekst"/>
            <w:tabs>
              <w:tab w:val="center" w:pos="1872"/>
              <w:tab w:val="left" w:pos="3480"/>
              <w:tab w:val="right" w:pos="3744"/>
            </w:tabs>
            <w:jc w:val="left"/>
            <w:rPr>
              <w:szCs w:val="20"/>
              <w:lang w:val="en-US"/>
            </w:rPr>
          </w:pPr>
        </w:p>
      </w:tc>
      <w:tc>
        <w:tcPr>
          <w:tcW w:w="2831" w:type="dxa"/>
        </w:tcPr>
        <w:p w14:paraId="1EF69DE8" w14:textId="77777777" w:rsidR="00064E50" w:rsidRPr="00DA5E87" w:rsidRDefault="00064E50" w:rsidP="000A54AF">
          <w:pPr>
            <w:tabs>
              <w:tab w:val="left" w:pos="2082"/>
            </w:tabs>
            <w:rPr>
              <w:noProof/>
              <w:lang w:val="en-US"/>
            </w:rPr>
          </w:pPr>
        </w:p>
        <w:p w14:paraId="761490DD" w14:textId="77777777" w:rsidR="00064E50" w:rsidRPr="00DA5E87" w:rsidRDefault="00064E50" w:rsidP="00297ECC">
          <w:pPr>
            <w:rPr>
              <w:lang w:val="en-US"/>
            </w:rPr>
          </w:pPr>
          <w:r>
            <w:rPr>
              <w:noProof/>
              <w:lang w:val="nl-NL"/>
            </w:rPr>
            <w:drawing>
              <wp:anchor distT="0" distB="0" distL="114300" distR="114300" simplePos="0" relativeHeight="251660288" behindDoc="1" locked="0" layoutInCell="1" allowOverlap="1" wp14:anchorId="254822BC" wp14:editId="5B694DC7">
                <wp:simplePos x="0" y="0"/>
                <wp:positionH relativeFrom="column">
                  <wp:posOffset>79678</wp:posOffset>
                </wp:positionH>
                <wp:positionV relativeFrom="paragraph">
                  <wp:posOffset>176226</wp:posOffset>
                </wp:positionV>
                <wp:extent cx="1555115" cy="481965"/>
                <wp:effectExtent l="0" t="0" r="6985" b="0"/>
                <wp:wrapTight wrapText="bothSides">
                  <wp:wrapPolygon edited="0">
                    <wp:start x="0" y="0"/>
                    <wp:lineTo x="0" y="20490"/>
                    <wp:lineTo x="21432" y="20490"/>
                    <wp:lineTo x="21432" y="0"/>
                    <wp:lineTo x="0" y="0"/>
                  </wp:wrapPolygon>
                </wp:wrapTight>
                <wp:docPr id="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a:srcRect/>
                        <a:stretch>
                          <a:fillRect/>
                        </a:stretch>
                      </pic:blipFill>
                      <pic:spPr bwMode="auto">
                        <a:xfrm>
                          <a:off x="0" y="0"/>
                          <a:ext cx="1555115" cy="481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066859" w14:textId="77777777" w:rsidR="00064E50" w:rsidRPr="00DA5E87" w:rsidRDefault="00064E50" w:rsidP="00297ECC">
          <w:pPr>
            <w:rPr>
              <w:lang w:val="en-US"/>
            </w:rPr>
          </w:pPr>
        </w:p>
        <w:p w14:paraId="26DDCDC3" w14:textId="77777777" w:rsidR="00064E50" w:rsidRPr="00DA5E87" w:rsidRDefault="00064E50" w:rsidP="00297ECC">
          <w:pPr>
            <w:rPr>
              <w:lang w:val="en-US"/>
            </w:rPr>
          </w:pPr>
        </w:p>
      </w:tc>
    </w:tr>
  </w:tbl>
  <w:p w14:paraId="6F7AC54E" w14:textId="77777777" w:rsidR="00064E50" w:rsidRDefault="00064E50" w:rsidP="00297ECC">
    <w:pPr>
      <w:pStyle w:val="Koptekst"/>
    </w:pPr>
    <w:r w:rsidRPr="00297ECC">
      <w:rPr>
        <w:noProof/>
        <w:color w:val="000000" w:themeColor="text1"/>
        <w:lang w:val="nl-NL"/>
      </w:rPr>
      <mc:AlternateContent>
        <mc:Choice Requires="wps">
          <w:drawing>
            <wp:anchor distT="0" distB="0" distL="114300" distR="114300" simplePos="0" relativeHeight="251663360" behindDoc="0" locked="0" layoutInCell="1" allowOverlap="1" wp14:anchorId="71D9B012" wp14:editId="47448824">
              <wp:simplePos x="0" y="0"/>
              <wp:positionH relativeFrom="column">
                <wp:posOffset>13335</wp:posOffset>
              </wp:positionH>
              <wp:positionV relativeFrom="paragraph">
                <wp:posOffset>-12065</wp:posOffset>
              </wp:positionV>
              <wp:extent cx="6172200" cy="0"/>
              <wp:effectExtent l="0" t="0" r="19050" b="19050"/>
              <wp:wrapNone/>
              <wp:docPr id="1" name="Rechte verbindingslijn 1"/>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36BCC972">
            <v:line id="Rechte verbindingslijn 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1.05pt,-.95pt" to="487.05pt,-.95pt" w14:anchorId="7FBA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6AF2" w14:textId="44A29FD0" w:rsidR="00064E50" w:rsidRDefault="00064E50" w:rsidP="00164ABE">
    <w:pPr>
      <w:pStyle w:val="Koptekst"/>
      <w:tabs>
        <w:tab w:val="left" w:pos="3402"/>
      </w:tabs>
      <w:ind w:right="253" w:firstLine="708"/>
      <w:jc w:val="left"/>
    </w:pPr>
    <w:r>
      <w:rPr>
        <w:b/>
        <w:bCs/>
        <w:noProof/>
        <w:color w:val="000000"/>
        <w:lang w:val="nl-NL"/>
      </w:rPr>
      <w:drawing>
        <wp:anchor distT="0" distB="0" distL="114300" distR="114300" simplePos="0" relativeHeight="251672576" behindDoc="1" locked="0" layoutInCell="1" allowOverlap="1" wp14:anchorId="2B27B29C" wp14:editId="2CFBC2DF">
          <wp:simplePos x="0" y="0"/>
          <wp:positionH relativeFrom="margin">
            <wp:align>right</wp:align>
          </wp:positionH>
          <wp:positionV relativeFrom="paragraph">
            <wp:posOffset>-114935</wp:posOffset>
          </wp:positionV>
          <wp:extent cx="1276350" cy="400050"/>
          <wp:effectExtent l="0" t="0" r="0"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276350" cy="400050"/>
                  </a:xfrm>
                  <a:prstGeom prst="rect">
                    <a:avLst/>
                  </a:prstGeom>
                  <a:noFill/>
                  <a:ln w="9525">
                    <a:noFill/>
                    <a:miter lim="800000"/>
                    <a:headEnd/>
                    <a:tailEnd/>
                  </a:ln>
                </pic:spPr>
              </pic:pic>
            </a:graphicData>
          </a:graphic>
        </wp:anchor>
      </w:drawing>
    </w:r>
    <w:r>
      <w:rPr>
        <w:noProof/>
        <w:lang w:val="nl-NL"/>
      </w:rPr>
      <w:drawing>
        <wp:anchor distT="0" distB="0" distL="114300" distR="114300" simplePos="0" relativeHeight="251673600" behindDoc="0" locked="0" layoutInCell="1" allowOverlap="1" wp14:anchorId="516FA154" wp14:editId="428CF5D2">
          <wp:simplePos x="0" y="0"/>
          <wp:positionH relativeFrom="margin">
            <wp:posOffset>-15240</wp:posOffset>
          </wp:positionH>
          <wp:positionV relativeFrom="paragraph">
            <wp:posOffset>-91109</wp:posOffset>
          </wp:positionV>
          <wp:extent cx="1528445" cy="339725"/>
          <wp:effectExtent l="0" t="0" r="0" b="317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xl_educ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8445" cy="339725"/>
                  </a:xfrm>
                  <a:prstGeom prst="rect">
                    <a:avLst/>
                  </a:prstGeom>
                </pic:spPr>
              </pic:pic>
            </a:graphicData>
          </a:graphic>
          <wp14:sizeRelH relativeFrom="page">
            <wp14:pctWidth>0</wp14:pctWidth>
          </wp14:sizeRelH>
          <wp14:sizeRelV relativeFrom="page">
            <wp14:pctHeight>0</wp14:pctHeight>
          </wp14:sizeRelV>
        </wp:anchor>
      </w:drawing>
    </w:r>
    <w:r>
      <w:t>Naam: Anouk (Anna) Doumen</w:t>
    </w:r>
  </w:p>
  <w:p w14:paraId="74329543" w14:textId="77777777" w:rsidR="00064E50" w:rsidRDefault="00064E50" w:rsidP="00426D10">
    <w:pPr>
      <w:pStyle w:val="Koptekst"/>
    </w:pPr>
  </w:p>
  <w:p w14:paraId="539512E4" w14:textId="77777777" w:rsidR="00064E50" w:rsidRPr="00410100" w:rsidRDefault="00064E50" w:rsidP="00426D10">
    <w:pPr>
      <w:pStyle w:val="Ko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E4EE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4C7FB9"/>
    <w:multiLevelType w:val="hybridMultilevel"/>
    <w:tmpl w:val="FCBA13AA"/>
    <w:lvl w:ilvl="0" w:tplc="F7A644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A25177"/>
    <w:multiLevelType w:val="hybridMultilevel"/>
    <w:tmpl w:val="F1B65CA8"/>
    <w:lvl w:ilvl="0" w:tplc="20720A82">
      <w:start w:val="1"/>
      <w:numFmt w:val="bullet"/>
      <w:lvlText w:val="•"/>
      <w:lvlJc w:val="left"/>
      <w:pPr>
        <w:tabs>
          <w:tab w:val="num" w:pos="720"/>
        </w:tabs>
        <w:ind w:left="720" w:hanging="360"/>
      </w:pPr>
      <w:rPr>
        <w:rFonts w:ascii="Arial" w:hAnsi="Arial" w:hint="default"/>
      </w:rPr>
    </w:lvl>
    <w:lvl w:ilvl="1" w:tplc="7A2C73C0" w:tentative="1">
      <w:start w:val="1"/>
      <w:numFmt w:val="bullet"/>
      <w:lvlText w:val="•"/>
      <w:lvlJc w:val="left"/>
      <w:pPr>
        <w:tabs>
          <w:tab w:val="num" w:pos="1440"/>
        </w:tabs>
        <w:ind w:left="1440" w:hanging="360"/>
      </w:pPr>
      <w:rPr>
        <w:rFonts w:ascii="Arial" w:hAnsi="Arial" w:hint="default"/>
      </w:rPr>
    </w:lvl>
    <w:lvl w:ilvl="2" w:tplc="EF80881E" w:tentative="1">
      <w:start w:val="1"/>
      <w:numFmt w:val="bullet"/>
      <w:lvlText w:val="•"/>
      <w:lvlJc w:val="left"/>
      <w:pPr>
        <w:tabs>
          <w:tab w:val="num" w:pos="2160"/>
        </w:tabs>
        <w:ind w:left="2160" w:hanging="360"/>
      </w:pPr>
      <w:rPr>
        <w:rFonts w:ascii="Arial" w:hAnsi="Arial" w:hint="default"/>
      </w:rPr>
    </w:lvl>
    <w:lvl w:ilvl="3" w:tplc="68D2AA20" w:tentative="1">
      <w:start w:val="1"/>
      <w:numFmt w:val="bullet"/>
      <w:lvlText w:val="•"/>
      <w:lvlJc w:val="left"/>
      <w:pPr>
        <w:tabs>
          <w:tab w:val="num" w:pos="2880"/>
        </w:tabs>
        <w:ind w:left="2880" w:hanging="360"/>
      </w:pPr>
      <w:rPr>
        <w:rFonts w:ascii="Arial" w:hAnsi="Arial" w:hint="default"/>
      </w:rPr>
    </w:lvl>
    <w:lvl w:ilvl="4" w:tplc="436AAEDA" w:tentative="1">
      <w:start w:val="1"/>
      <w:numFmt w:val="bullet"/>
      <w:lvlText w:val="•"/>
      <w:lvlJc w:val="left"/>
      <w:pPr>
        <w:tabs>
          <w:tab w:val="num" w:pos="3600"/>
        </w:tabs>
        <w:ind w:left="3600" w:hanging="360"/>
      </w:pPr>
      <w:rPr>
        <w:rFonts w:ascii="Arial" w:hAnsi="Arial" w:hint="default"/>
      </w:rPr>
    </w:lvl>
    <w:lvl w:ilvl="5" w:tplc="78EEBA7E" w:tentative="1">
      <w:start w:val="1"/>
      <w:numFmt w:val="bullet"/>
      <w:lvlText w:val="•"/>
      <w:lvlJc w:val="left"/>
      <w:pPr>
        <w:tabs>
          <w:tab w:val="num" w:pos="4320"/>
        </w:tabs>
        <w:ind w:left="4320" w:hanging="360"/>
      </w:pPr>
      <w:rPr>
        <w:rFonts w:ascii="Arial" w:hAnsi="Arial" w:hint="default"/>
      </w:rPr>
    </w:lvl>
    <w:lvl w:ilvl="6" w:tplc="EC52B438" w:tentative="1">
      <w:start w:val="1"/>
      <w:numFmt w:val="bullet"/>
      <w:lvlText w:val="•"/>
      <w:lvlJc w:val="left"/>
      <w:pPr>
        <w:tabs>
          <w:tab w:val="num" w:pos="5040"/>
        </w:tabs>
        <w:ind w:left="5040" w:hanging="360"/>
      </w:pPr>
      <w:rPr>
        <w:rFonts w:ascii="Arial" w:hAnsi="Arial" w:hint="default"/>
      </w:rPr>
    </w:lvl>
    <w:lvl w:ilvl="7" w:tplc="7690F592" w:tentative="1">
      <w:start w:val="1"/>
      <w:numFmt w:val="bullet"/>
      <w:lvlText w:val="•"/>
      <w:lvlJc w:val="left"/>
      <w:pPr>
        <w:tabs>
          <w:tab w:val="num" w:pos="5760"/>
        </w:tabs>
        <w:ind w:left="5760" w:hanging="360"/>
      </w:pPr>
      <w:rPr>
        <w:rFonts w:ascii="Arial" w:hAnsi="Arial" w:hint="default"/>
      </w:rPr>
    </w:lvl>
    <w:lvl w:ilvl="8" w:tplc="9A7C26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0575B1"/>
    <w:multiLevelType w:val="hybridMultilevel"/>
    <w:tmpl w:val="4E603EBC"/>
    <w:lvl w:ilvl="0" w:tplc="69B6F8B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11485E"/>
    <w:multiLevelType w:val="hybridMultilevel"/>
    <w:tmpl w:val="7804B99A"/>
    <w:lvl w:ilvl="0" w:tplc="BA96BEEA">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274811"/>
    <w:multiLevelType w:val="hybridMultilevel"/>
    <w:tmpl w:val="FA6234AA"/>
    <w:lvl w:ilvl="0" w:tplc="97BC9D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D66E12"/>
    <w:multiLevelType w:val="hybridMultilevel"/>
    <w:tmpl w:val="34E23F0C"/>
    <w:lvl w:ilvl="0" w:tplc="2078EB62">
      <w:start w:val="1"/>
      <w:numFmt w:val="decimal"/>
      <w:lvlText w:val="%1"/>
      <w:lvlJc w:val="left"/>
      <w:pPr>
        <w:ind w:left="360" w:hanging="360"/>
      </w:pPr>
      <w:rPr>
        <w:rFonts w:ascii="Arial" w:eastAsia="Times New Roman" w:hAnsi="Arial" w:cs="Arial"/>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7436343"/>
    <w:multiLevelType w:val="hybridMultilevel"/>
    <w:tmpl w:val="6FCEA036"/>
    <w:lvl w:ilvl="0" w:tplc="7F8223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8808DB"/>
    <w:multiLevelType w:val="multilevel"/>
    <w:tmpl w:val="C9C2AF9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A906385"/>
    <w:multiLevelType w:val="hybridMultilevel"/>
    <w:tmpl w:val="794CF2EE"/>
    <w:lvl w:ilvl="0" w:tplc="FFFFFFFF">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C479F8"/>
    <w:multiLevelType w:val="multilevel"/>
    <w:tmpl w:val="D0FE3EC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FE27B16"/>
    <w:multiLevelType w:val="multilevel"/>
    <w:tmpl w:val="EF4CD906"/>
    <w:styleLink w:val="BINnormenProfielKop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4582BE6"/>
    <w:multiLevelType w:val="hybridMultilevel"/>
    <w:tmpl w:val="C6F08764"/>
    <w:lvl w:ilvl="0" w:tplc="AEA45D30">
      <w:start w:val="1"/>
      <w:numFmt w:val="bullet"/>
      <w:lvlText w:val="-"/>
      <w:lvlJc w:val="left"/>
      <w:pPr>
        <w:ind w:left="720" w:hanging="360"/>
      </w:pPr>
      <w:rPr>
        <w:rFonts w:ascii="Arial" w:hAnsi="Arial" w:hint="default"/>
      </w:rPr>
    </w:lvl>
    <w:lvl w:ilvl="1" w:tplc="55D668F6">
      <w:start w:val="1"/>
      <w:numFmt w:val="bullet"/>
      <w:lvlText w:val="o"/>
      <w:lvlJc w:val="left"/>
      <w:pPr>
        <w:ind w:left="1440" w:hanging="360"/>
      </w:pPr>
      <w:rPr>
        <w:rFonts w:ascii="Courier New" w:hAnsi="Courier New" w:hint="default"/>
      </w:rPr>
    </w:lvl>
    <w:lvl w:ilvl="2" w:tplc="4664FD8E">
      <w:start w:val="1"/>
      <w:numFmt w:val="bullet"/>
      <w:lvlText w:val=""/>
      <w:lvlJc w:val="left"/>
      <w:pPr>
        <w:ind w:left="2160" w:hanging="360"/>
      </w:pPr>
      <w:rPr>
        <w:rFonts w:ascii="Wingdings" w:hAnsi="Wingdings" w:hint="default"/>
      </w:rPr>
    </w:lvl>
    <w:lvl w:ilvl="3" w:tplc="D3B2ED38">
      <w:start w:val="1"/>
      <w:numFmt w:val="bullet"/>
      <w:lvlText w:val=""/>
      <w:lvlJc w:val="left"/>
      <w:pPr>
        <w:ind w:left="2880" w:hanging="360"/>
      </w:pPr>
      <w:rPr>
        <w:rFonts w:ascii="Symbol" w:hAnsi="Symbol" w:hint="default"/>
      </w:rPr>
    </w:lvl>
    <w:lvl w:ilvl="4" w:tplc="0EA05112">
      <w:start w:val="1"/>
      <w:numFmt w:val="bullet"/>
      <w:lvlText w:val="o"/>
      <w:lvlJc w:val="left"/>
      <w:pPr>
        <w:ind w:left="3600" w:hanging="360"/>
      </w:pPr>
      <w:rPr>
        <w:rFonts w:ascii="Courier New" w:hAnsi="Courier New" w:hint="default"/>
      </w:rPr>
    </w:lvl>
    <w:lvl w:ilvl="5" w:tplc="74904D36">
      <w:start w:val="1"/>
      <w:numFmt w:val="bullet"/>
      <w:lvlText w:val=""/>
      <w:lvlJc w:val="left"/>
      <w:pPr>
        <w:ind w:left="4320" w:hanging="360"/>
      </w:pPr>
      <w:rPr>
        <w:rFonts w:ascii="Wingdings" w:hAnsi="Wingdings" w:hint="default"/>
      </w:rPr>
    </w:lvl>
    <w:lvl w:ilvl="6" w:tplc="75F6E6C6">
      <w:start w:val="1"/>
      <w:numFmt w:val="bullet"/>
      <w:lvlText w:val=""/>
      <w:lvlJc w:val="left"/>
      <w:pPr>
        <w:ind w:left="5040" w:hanging="360"/>
      </w:pPr>
      <w:rPr>
        <w:rFonts w:ascii="Symbol" w:hAnsi="Symbol" w:hint="default"/>
      </w:rPr>
    </w:lvl>
    <w:lvl w:ilvl="7" w:tplc="C004D8A6">
      <w:start w:val="1"/>
      <w:numFmt w:val="bullet"/>
      <w:lvlText w:val="o"/>
      <w:lvlJc w:val="left"/>
      <w:pPr>
        <w:ind w:left="5760" w:hanging="360"/>
      </w:pPr>
      <w:rPr>
        <w:rFonts w:ascii="Courier New" w:hAnsi="Courier New" w:hint="default"/>
      </w:rPr>
    </w:lvl>
    <w:lvl w:ilvl="8" w:tplc="F646A088">
      <w:start w:val="1"/>
      <w:numFmt w:val="bullet"/>
      <w:lvlText w:val=""/>
      <w:lvlJc w:val="left"/>
      <w:pPr>
        <w:ind w:left="6480" w:hanging="360"/>
      </w:pPr>
      <w:rPr>
        <w:rFonts w:ascii="Wingdings" w:hAnsi="Wingdings" w:hint="default"/>
      </w:rPr>
    </w:lvl>
  </w:abstractNum>
  <w:abstractNum w:abstractNumId="13" w15:restartNumberingAfterBreak="0">
    <w:nsid w:val="49C258EB"/>
    <w:multiLevelType w:val="hybridMultilevel"/>
    <w:tmpl w:val="D61474E2"/>
    <w:lvl w:ilvl="0" w:tplc="A2B6A61E">
      <w:start w:val="1"/>
      <w:numFmt w:val="bullet"/>
      <w:lvlText w:val=""/>
      <w:lvlJc w:val="left"/>
      <w:pPr>
        <w:tabs>
          <w:tab w:val="num" w:pos="720"/>
        </w:tabs>
        <w:ind w:left="720" w:hanging="360"/>
      </w:pPr>
      <w:rPr>
        <w:rFonts w:ascii="Wingdings" w:hAnsi="Wingdings" w:hint="default"/>
      </w:rPr>
    </w:lvl>
    <w:lvl w:ilvl="1" w:tplc="4202A846" w:tentative="1">
      <w:start w:val="1"/>
      <w:numFmt w:val="bullet"/>
      <w:lvlText w:val=""/>
      <w:lvlJc w:val="left"/>
      <w:pPr>
        <w:tabs>
          <w:tab w:val="num" w:pos="1440"/>
        </w:tabs>
        <w:ind w:left="1440" w:hanging="360"/>
      </w:pPr>
      <w:rPr>
        <w:rFonts w:ascii="Wingdings" w:hAnsi="Wingdings" w:hint="default"/>
      </w:rPr>
    </w:lvl>
    <w:lvl w:ilvl="2" w:tplc="F3C8BF98" w:tentative="1">
      <w:start w:val="1"/>
      <w:numFmt w:val="bullet"/>
      <w:lvlText w:val=""/>
      <w:lvlJc w:val="left"/>
      <w:pPr>
        <w:tabs>
          <w:tab w:val="num" w:pos="2160"/>
        </w:tabs>
        <w:ind w:left="2160" w:hanging="360"/>
      </w:pPr>
      <w:rPr>
        <w:rFonts w:ascii="Wingdings" w:hAnsi="Wingdings" w:hint="default"/>
      </w:rPr>
    </w:lvl>
    <w:lvl w:ilvl="3" w:tplc="9C948306" w:tentative="1">
      <w:start w:val="1"/>
      <w:numFmt w:val="bullet"/>
      <w:lvlText w:val=""/>
      <w:lvlJc w:val="left"/>
      <w:pPr>
        <w:tabs>
          <w:tab w:val="num" w:pos="2880"/>
        </w:tabs>
        <w:ind w:left="2880" w:hanging="360"/>
      </w:pPr>
      <w:rPr>
        <w:rFonts w:ascii="Wingdings" w:hAnsi="Wingdings" w:hint="default"/>
      </w:rPr>
    </w:lvl>
    <w:lvl w:ilvl="4" w:tplc="F9E420FE" w:tentative="1">
      <w:start w:val="1"/>
      <w:numFmt w:val="bullet"/>
      <w:lvlText w:val=""/>
      <w:lvlJc w:val="left"/>
      <w:pPr>
        <w:tabs>
          <w:tab w:val="num" w:pos="3600"/>
        </w:tabs>
        <w:ind w:left="3600" w:hanging="360"/>
      </w:pPr>
      <w:rPr>
        <w:rFonts w:ascii="Wingdings" w:hAnsi="Wingdings" w:hint="default"/>
      </w:rPr>
    </w:lvl>
    <w:lvl w:ilvl="5" w:tplc="16984B1C" w:tentative="1">
      <w:start w:val="1"/>
      <w:numFmt w:val="bullet"/>
      <w:lvlText w:val=""/>
      <w:lvlJc w:val="left"/>
      <w:pPr>
        <w:tabs>
          <w:tab w:val="num" w:pos="4320"/>
        </w:tabs>
        <w:ind w:left="4320" w:hanging="360"/>
      </w:pPr>
      <w:rPr>
        <w:rFonts w:ascii="Wingdings" w:hAnsi="Wingdings" w:hint="default"/>
      </w:rPr>
    </w:lvl>
    <w:lvl w:ilvl="6" w:tplc="F20E833E" w:tentative="1">
      <w:start w:val="1"/>
      <w:numFmt w:val="bullet"/>
      <w:lvlText w:val=""/>
      <w:lvlJc w:val="left"/>
      <w:pPr>
        <w:tabs>
          <w:tab w:val="num" w:pos="5040"/>
        </w:tabs>
        <w:ind w:left="5040" w:hanging="360"/>
      </w:pPr>
      <w:rPr>
        <w:rFonts w:ascii="Wingdings" w:hAnsi="Wingdings" w:hint="default"/>
      </w:rPr>
    </w:lvl>
    <w:lvl w:ilvl="7" w:tplc="886039E4" w:tentative="1">
      <w:start w:val="1"/>
      <w:numFmt w:val="bullet"/>
      <w:lvlText w:val=""/>
      <w:lvlJc w:val="left"/>
      <w:pPr>
        <w:tabs>
          <w:tab w:val="num" w:pos="5760"/>
        </w:tabs>
        <w:ind w:left="5760" w:hanging="360"/>
      </w:pPr>
      <w:rPr>
        <w:rFonts w:ascii="Wingdings" w:hAnsi="Wingdings" w:hint="default"/>
      </w:rPr>
    </w:lvl>
    <w:lvl w:ilvl="8" w:tplc="2A80C5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B968E3"/>
    <w:multiLevelType w:val="hybridMultilevel"/>
    <w:tmpl w:val="146E1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8EA493F"/>
    <w:multiLevelType w:val="multilevel"/>
    <w:tmpl w:val="ACD623BC"/>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5B6B73DB"/>
    <w:multiLevelType w:val="hybridMultilevel"/>
    <w:tmpl w:val="4DB2236C"/>
    <w:lvl w:ilvl="0" w:tplc="536019C8">
      <w:start w:val="14"/>
      <w:numFmt w:val="bullet"/>
      <w:lvlText w:val="-"/>
      <w:lvlJc w:val="left"/>
      <w:pPr>
        <w:ind w:left="720" w:hanging="360"/>
      </w:pPr>
      <w:rPr>
        <w:rFonts w:ascii="Arial" w:eastAsia="Times New Roman" w:hAnsi="Arial" w:cs="Aria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620FFE"/>
    <w:multiLevelType w:val="hybridMultilevel"/>
    <w:tmpl w:val="2822167E"/>
    <w:lvl w:ilvl="0" w:tplc="9A8A15EA">
      <w:start w:val="16"/>
      <w:numFmt w:val="bullet"/>
      <w:lvlText w:val="-"/>
      <w:lvlJc w:val="left"/>
      <w:pPr>
        <w:ind w:left="720" w:hanging="360"/>
      </w:pPr>
      <w:rPr>
        <w:rFonts w:ascii="Arial" w:eastAsia="Times New Roman" w:hAnsi="Arial" w:cs="Arial" w:hint="default"/>
        <w:color w:val="333333"/>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4A00B4"/>
    <w:multiLevelType w:val="hybridMultilevel"/>
    <w:tmpl w:val="448C0E44"/>
    <w:lvl w:ilvl="0" w:tplc="374475B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3F305B"/>
    <w:multiLevelType w:val="hybridMultilevel"/>
    <w:tmpl w:val="81F2904E"/>
    <w:lvl w:ilvl="0" w:tplc="A8F2C9FE">
      <w:start w:val="1"/>
      <w:numFmt w:val="bullet"/>
      <w:lvlText w:val=""/>
      <w:lvlJc w:val="left"/>
      <w:pPr>
        <w:tabs>
          <w:tab w:val="num" w:pos="720"/>
        </w:tabs>
        <w:ind w:left="720" w:hanging="360"/>
      </w:pPr>
      <w:rPr>
        <w:rFonts w:ascii="Wingdings" w:hAnsi="Wingdings" w:hint="default"/>
      </w:rPr>
    </w:lvl>
    <w:lvl w:ilvl="1" w:tplc="8B12B14A" w:tentative="1">
      <w:start w:val="1"/>
      <w:numFmt w:val="bullet"/>
      <w:lvlText w:val=""/>
      <w:lvlJc w:val="left"/>
      <w:pPr>
        <w:tabs>
          <w:tab w:val="num" w:pos="1440"/>
        </w:tabs>
        <w:ind w:left="1440" w:hanging="360"/>
      </w:pPr>
      <w:rPr>
        <w:rFonts w:ascii="Wingdings" w:hAnsi="Wingdings" w:hint="default"/>
      </w:rPr>
    </w:lvl>
    <w:lvl w:ilvl="2" w:tplc="06A2C4B8" w:tentative="1">
      <w:start w:val="1"/>
      <w:numFmt w:val="bullet"/>
      <w:lvlText w:val=""/>
      <w:lvlJc w:val="left"/>
      <w:pPr>
        <w:tabs>
          <w:tab w:val="num" w:pos="2160"/>
        </w:tabs>
        <w:ind w:left="2160" w:hanging="360"/>
      </w:pPr>
      <w:rPr>
        <w:rFonts w:ascii="Wingdings" w:hAnsi="Wingdings" w:hint="default"/>
      </w:rPr>
    </w:lvl>
    <w:lvl w:ilvl="3" w:tplc="3F68E186" w:tentative="1">
      <w:start w:val="1"/>
      <w:numFmt w:val="bullet"/>
      <w:lvlText w:val=""/>
      <w:lvlJc w:val="left"/>
      <w:pPr>
        <w:tabs>
          <w:tab w:val="num" w:pos="2880"/>
        </w:tabs>
        <w:ind w:left="2880" w:hanging="360"/>
      </w:pPr>
      <w:rPr>
        <w:rFonts w:ascii="Wingdings" w:hAnsi="Wingdings" w:hint="default"/>
      </w:rPr>
    </w:lvl>
    <w:lvl w:ilvl="4" w:tplc="7C7C3DA2" w:tentative="1">
      <w:start w:val="1"/>
      <w:numFmt w:val="bullet"/>
      <w:lvlText w:val=""/>
      <w:lvlJc w:val="left"/>
      <w:pPr>
        <w:tabs>
          <w:tab w:val="num" w:pos="3600"/>
        </w:tabs>
        <w:ind w:left="3600" w:hanging="360"/>
      </w:pPr>
      <w:rPr>
        <w:rFonts w:ascii="Wingdings" w:hAnsi="Wingdings" w:hint="default"/>
      </w:rPr>
    </w:lvl>
    <w:lvl w:ilvl="5" w:tplc="BA3AF016" w:tentative="1">
      <w:start w:val="1"/>
      <w:numFmt w:val="bullet"/>
      <w:lvlText w:val=""/>
      <w:lvlJc w:val="left"/>
      <w:pPr>
        <w:tabs>
          <w:tab w:val="num" w:pos="4320"/>
        </w:tabs>
        <w:ind w:left="4320" w:hanging="360"/>
      </w:pPr>
      <w:rPr>
        <w:rFonts w:ascii="Wingdings" w:hAnsi="Wingdings" w:hint="default"/>
      </w:rPr>
    </w:lvl>
    <w:lvl w:ilvl="6" w:tplc="2D380432" w:tentative="1">
      <w:start w:val="1"/>
      <w:numFmt w:val="bullet"/>
      <w:lvlText w:val=""/>
      <w:lvlJc w:val="left"/>
      <w:pPr>
        <w:tabs>
          <w:tab w:val="num" w:pos="5040"/>
        </w:tabs>
        <w:ind w:left="5040" w:hanging="360"/>
      </w:pPr>
      <w:rPr>
        <w:rFonts w:ascii="Wingdings" w:hAnsi="Wingdings" w:hint="default"/>
      </w:rPr>
    </w:lvl>
    <w:lvl w:ilvl="7" w:tplc="6F36EC1E" w:tentative="1">
      <w:start w:val="1"/>
      <w:numFmt w:val="bullet"/>
      <w:lvlText w:val=""/>
      <w:lvlJc w:val="left"/>
      <w:pPr>
        <w:tabs>
          <w:tab w:val="num" w:pos="5760"/>
        </w:tabs>
        <w:ind w:left="5760" w:hanging="360"/>
      </w:pPr>
      <w:rPr>
        <w:rFonts w:ascii="Wingdings" w:hAnsi="Wingdings" w:hint="default"/>
      </w:rPr>
    </w:lvl>
    <w:lvl w:ilvl="8" w:tplc="D30E4FA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6936BE"/>
    <w:multiLevelType w:val="hybridMultilevel"/>
    <w:tmpl w:val="A3F21CA8"/>
    <w:lvl w:ilvl="0" w:tplc="C5F6F5F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B9E2F86"/>
    <w:multiLevelType w:val="hybridMultilevel"/>
    <w:tmpl w:val="41DAB38C"/>
    <w:lvl w:ilvl="0" w:tplc="E24043F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6"/>
  </w:num>
  <w:num w:numId="5">
    <w:abstractNumId w:val="4"/>
  </w:num>
  <w:num w:numId="6">
    <w:abstractNumId w:val="8"/>
  </w:num>
  <w:num w:numId="7">
    <w:abstractNumId w:val="16"/>
  </w:num>
  <w:num w:numId="8">
    <w:abstractNumId w:val="10"/>
  </w:num>
  <w:num w:numId="9">
    <w:abstractNumId w:val="17"/>
  </w:num>
  <w:num w:numId="10">
    <w:abstractNumId w:val="14"/>
  </w:num>
  <w:num w:numId="11">
    <w:abstractNumId w:val="19"/>
  </w:num>
  <w:num w:numId="12">
    <w:abstractNumId w:val="13"/>
  </w:num>
  <w:num w:numId="13">
    <w:abstractNumId w:val="1"/>
  </w:num>
  <w:num w:numId="14">
    <w:abstractNumId w:val="18"/>
  </w:num>
  <w:num w:numId="15">
    <w:abstractNumId w:val="7"/>
  </w:num>
  <w:num w:numId="16">
    <w:abstractNumId w:val="0"/>
  </w:num>
  <w:num w:numId="17">
    <w:abstractNumId w:val="21"/>
  </w:num>
  <w:num w:numId="18">
    <w:abstractNumId w:val="5"/>
  </w:num>
  <w:num w:numId="19">
    <w:abstractNumId w:val="3"/>
  </w:num>
  <w:num w:numId="20">
    <w:abstractNumId w:val="20"/>
  </w:num>
  <w:num w:numId="21">
    <w:abstractNumId w:val="9"/>
  </w:num>
  <w:num w:numId="2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59"/>
    <w:rsid w:val="00005DFD"/>
    <w:rsid w:val="00014855"/>
    <w:rsid w:val="00024B42"/>
    <w:rsid w:val="00045DD4"/>
    <w:rsid w:val="00046041"/>
    <w:rsid w:val="00052338"/>
    <w:rsid w:val="000539E8"/>
    <w:rsid w:val="00055201"/>
    <w:rsid w:val="0006398E"/>
    <w:rsid w:val="00064E50"/>
    <w:rsid w:val="000750B0"/>
    <w:rsid w:val="00076FAA"/>
    <w:rsid w:val="00084228"/>
    <w:rsid w:val="000929AF"/>
    <w:rsid w:val="00094714"/>
    <w:rsid w:val="000A3641"/>
    <w:rsid w:val="000A4335"/>
    <w:rsid w:val="000A54AF"/>
    <w:rsid w:val="000A6380"/>
    <w:rsid w:val="000A6BAA"/>
    <w:rsid w:val="000B2EEB"/>
    <w:rsid w:val="000B5C55"/>
    <w:rsid w:val="000C5432"/>
    <w:rsid w:val="000D4937"/>
    <w:rsid w:val="000E2DC8"/>
    <w:rsid w:val="000E77E8"/>
    <w:rsid w:val="000F0D0F"/>
    <w:rsid w:val="000F15B2"/>
    <w:rsid w:val="000F7FA5"/>
    <w:rsid w:val="00100308"/>
    <w:rsid w:val="0010697B"/>
    <w:rsid w:val="001141C8"/>
    <w:rsid w:val="001166AB"/>
    <w:rsid w:val="0011717B"/>
    <w:rsid w:val="001202E5"/>
    <w:rsid w:val="00120817"/>
    <w:rsid w:val="00125778"/>
    <w:rsid w:val="00126048"/>
    <w:rsid w:val="001320A0"/>
    <w:rsid w:val="001321C9"/>
    <w:rsid w:val="00133022"/>
    <w:rsid w:val="00142A1A"/>
    <w:rsid w:val="00146031"/>
    <w:rsid w:val="0014628A"/>
    <w:rsid w:val="0014671F"/>
    <w:rsid w:val="00146B59"/>
    <w:rsid w:val="00146CFA"/>
    <w:rsid w:val="00155C2B"/>
    <w:rsid w:val="00156D90"/>
    <w:rsid w:val="00160F07"/>
    <w:rsid w:val="00161CB5"/>
    <w:rsid w:val="00164ABE"/>
    <w:rsid w:val="00166890"/>
    <w:rsid w:val="00167AE7"/>
    <w:rsid w:val="00167B5A"/>
    <w:rsid w:val="00171FAF"/>
    <w:rsid w:val="00174F59"/>
    <w:rsid w:val="00176D9D"/>
    <w:rsid w:val="00185992"/>
    <w:rsid w:val="00191A44"/>
    <w:rsid w:val="001933C0"/>
    <w:rsid w:val="0019605C"/>
    <w:rsid w:val="00197BEF"/>
    <w:rsid w:val="001A4101"/>
    <w:rsid w:val="001B1EE3"/>
    <w:rsid w:val="001C3E4F"/>
    <w:rsid w:val="001C6769"/>
    <w:rsid w:val="001D08CB"/>
    <w:rsid w:val="001F04D1"/>
    <w:rsid w:val="002022A7"/>
    <w:rsid w:val="002051E4"/>
    <w:rsid w:val="00211C14"/>
    <w:rsid w:val="002120E6"/>
    <w:rsid w:val="00215ACC"/>
    <w:rsid w:val="002177AA"/>
    <w:rsid w:val="00224DAD"/>
    <w:rsid w:val="00227583"/>
    <w:rsid w:val="0024573E"/>
    <w:rsid w:val="0025633A"/>
    <w:rsid w:val="0025701E"/>
    <w:rsid w:val="0026676F"/>
    <w:rsid w:val="00275743"/>
    <w:rsid w:val="0027695A"/>
    <w:rsid w:val="00294F90"/>
    <w:rsid w:val="00297ECC"/>
    <w:rsid w:val="002A2688"/>
    <w:rsid w:val="002A2DAF"/>
    <w:rsid w:val="002A69AE"/>
    <w:rsid w:val="002B40AF"/>
    <w:rsid w:val="002B58E4"/>
    <w:rsid w:val="002C1A7A"/>
    <w:rsid w:val="002C24B9"/>
    <w:rsid w:val="002C2842"/>
    <w:rsid w:val="002C4D81"/>
    <w:rsid w:val="002C65F6"/>
    <w:rsid w:val="002D0009"/>
    <w:rsid w:val="002D1B11"/>
    <w:rsid w:val="002D236A"/>
    <w:rsid w:val="002D5378"/>
    <w:rsid w:val="002D7BEA"/>
    <w:rsid w:val="00301B57"/>
    <w:rsid w:val="00303B17"/>
    <w:rsid w:val="003060B1"/>
    <w:rsid w:val="003106B8"/>
    <w:rsid w:val="003170EA"/>
    <w:rsid w:val="003176A8"/>
    <w:rsid w:val="00326EED"/>
    <w:rsid w:val="003546B8"/>
    <w:rsid w:val="003625E1"/>
    <w:rsid w:val="0036758C"/>
    <w:rsid w:val="003810E5"/>
    <w:rsid w:val="003854A7"/>
    <w:rsid w:val="00390D30"/>
    <w:rsid w:val="003971BE"/>
    <w:rsid w:val="003B0375"/>
    <w:rsid w:val="003B0849"/>
    <w:rsid w:val="003B4694"/>
    <w:rsid w:val="003C477F"/>
    <w:rsid w:val="003C5CC9"/>
    <w:rsid w:val="003D5150"/>
    <w:rsid w:val="003D5F4B"/>
    <w:rsid w:val="003E11F4"/>
    <w:rsid w:val="003E3DCA"/>
    <w:rsid w:val="003F6E62"/>
    <w:rsid w:val="00410100"/>
    <w:rsid w:val="00413553"/>
    <w:rsid w:val="004139C9"/>
    <w:rsid w:val="00425EF5"/>
    <w:rsid w:val="0042695D"/>
    <w:rsid w:val="00426D10"/>
    <w:rsid w:val="00431349"/>
    <w:rsid w:val="0043464B"/>
    <w:rsid w:val="00436952"/>
    <w:rsid w:val="00441096"/>
    <w:rsid w:val="00441C97"/>
    <w:rsid w:val="00442A78"/>
    <w:rsid w:val="0044543B"/>
    <w:rsid w:val="00446DD6"/>
    <w:rsid w:val="00464A4A"/>
    <w:rsid w:val="00490C78"/>
    <w:rsid w:val="00493A04"/>
    <w:rsid w:val="00494468"/>
    <w:rsid w:val="004A0B3A"/>
    <w:rsid w:val="004A50F9"/>
    <w:rsid w:val="004B0BE7"/>
    <w:rsid w:val="004B0CB6"/>
    <w:rsid w:val="004B4A46"/>
    <w:rsid w:val="004C2735"/>
    <w:rsid w:val="004C66EC"/>
    <w:rsid w:val="004D2853"/>
    <w:rsid w:val="0050526D"/>
    <w:rsid w:val="00511B30"/>
    <w:rsid w:val="0051469F"/>
    <w:rsid w:val="00521C15"/>
    <w:rsid w:val="00526D70"/>
    <w:rsid w:val="00531530"/>
    <w:rsid w:val="00532714"/>
    <w:rsid w:val="00536BEB"/>
    <w:rsid w:val="00541202"/>
    <w:rsid w:val="00560B6A"/>
    <w:rsid w:val="0056242A"/>
    <w:rsid w:val="00566C85"/>
    <w:rsid w:val="00573D39"/>
    <w:rsid w:val="0058389A"/>
    <w:rsid w:val="00586546"/>
    <w:rsid w:val="00587CAE"/>
    <w:rsid w:val="005945A7"/>
    <w:rsid w:val="005A2898"/>
    <w:rsid w:val="005B0CF4"/>
    <w:rsid w:val="005B3BA5"/>
    <w:rsid w:val="005C4683"/>
    <w:rsid w:val="005D2AC3"/>
    <w:rsid w:val="005D4061"/>
    <w:rsid w:val="005D6F95"/>
    <w:rsid w:val="005E43B6"/>
    <w:rsid w:val="005E79F4"/>
    <w:rsid w:val="00602BA4"/>
    <w:rsid w:val="00603433"/>
    <w:rsid w:val="00604001"/>
    <w:rsid w:val="00611940"/>
    <w:rsid w:val="006130F1"/>
    <w:rsid w:val="00614027"/>
    <w:rsid w:val="00634422"/>
    <w:rsid w:val="006562C5"/>
    <w:rsid w:val="00662C53"/>
    <w:rsid w:val="00663ED5"/>
    <w:rsid w:val="00672C7E"/>
    <w:rsid w:val="006801F2"/>
    <w:rsid w:val="00680711"/>
    <w:rsid w:val="00680CAF"/>
    <w:rsid w:val="00691BEB"/>
    <w:rsid w:val="0069588C"/>
    <w:rsid w:val="006A4A5E"/>
    <w:rsid w:val="006A7E91"/>
    <w:rsid w:val="006B1DA7"/>
    <w:rsid w:val="006B7EAE"/>
    <w:rsid w:val="006C2D91"/>
    <w:rsid w:val="006C4C90"/>
    <w:rsid w:val="006C64CC"/>
    <w:rsid w:val="006C6C0E"/>
    <w:rsid w:val="006C7CE1"/>
    <w:rsid w:val="006D3C46"/>
    <w:rsid w:val="006D62A5"/>
    <w:rsid w:val="006F2203"/>
    <w:rsid w:val="007015CD"/>
    <w:rsid w:val="00701F50"/>
    <w:rsid w:val="00703426"/>
    <w:rsid w:val="00715A96"/>
    <w:rsid w:val="0071721C"/>
    <w:rsid w:val="00732675"/>
    <w:rsid w:val="00734056"/>
    <w:rsid w:val="007359C8"/>
    <w:rsid w:val="00737A57"/>
    <w:rsid w:val="00754C67"/>
    <w:rsid w:val="00760B95"/>
    <w:rsid w:val="0076379C"/>
    <w:rsid w:val="007713F5"/>
    <w:rsid w:val="007718DC"/>
    <w:rsid w:val="00771945"/>
    <w:rsid w:val="007808B7"/>
    <w:rsid w:val="007811D9"/>
    <w:rsid w:val="00785DB2"/>
    <w:rsid w:val="00790EB2"/>
    <w:rsid w:val="0079411D"/>
    <w:rsid w:val="00794CD6"/>
    <w:rsid w:val="007A0D68"/>
    <w:rsid w:val="007A10C5"/>
    <w:rsid w:val="007A3614"/>
    <w:rsid w:val="007A48FB"/>
    <w:rsid w:val="007B55F8"/>
    <w:rsid w:val="007B66EB"/>
    <w:rsid w:val="007C171A"/>
    <w:rsid w:val="007C4136"/>
    <w:rsid w:val="007D0751"/>
    <w:rsid w:val="007D10B4"/>
    <w:rsid w:val="007D42FE"/>
    <w:rsid w:val="007D4E94"/>
    <w:rsid w:val="007D723A"/>
    <w:rsid w:val="007E1CA8"/>
    <w:rsid w:val="007E3C26"/>
    <w:rsid w:val="007E62EB"/>
    <w:rsid w:val="007F37F6"/>
    <w:rsid w:val="008031DB"/>
    <w:rsid w:val="00804227"/>
    <w:rsid w:val="008132F0"/>
    <w:rsid w:val="00822DE2"/>
    <w:rsid w:val="00830929"/>
    <w:rsid w:val="00830F30"/>
    <w:rsid w:val="00834555"/>
    <w:rsid w:val="00841FFE"/>
    <w:rsid w:val="00845D32"/>
    <w:rsid w:val="00857438"/>
    <w:rsid w:val="00862ABD"/>
    <w:rsid w:val="00872149"/>
    <w:rsid w:val="00877344"/>
    <w:rsid w:val="0088245C"/>
    <w:rsid w:val="0089112E"/>
    <w:rsid w:val="00891F34"/>
    <w:rsid w:val="008A2536"/>
    <w:rsid w:val="008A7D52"/>
    <w:rsid w:val="008B2CCC"/>
    <w:rsid w:val="008B3B5D"/>
    <w:rsid w:val="008B4202"/>
    <w:rsid w:val="008C18A0"/>
    <w:rsid w:val="008C503E"/>
    <w:rsid w:val="008C5664"/>
    <w:rsid w:val="008C7D4E"/>
    <w:rsid w:val="008D3757"/>
    <w:rsid w:val="008D56BD"/>
    <w:rsid w:val="008E49AA"/>
    <w:rsid w:val="008E7E5B"/>
    <w:rsid w:val="008F05CD"/>
    <w:rsid w:val="008F2863"/>
    <w:rsid w:val="008F3980"/>
    <w:rsid w:val="008F5AFE"/>
    <w:rsid w:val="00901C0C"/>
    <w:rsid w:val="00902815"/>
    <w:rsid w:val="00903730"/>
    <w:rsid w:val="00906649"/>
    <w:rsid w:val="00907BC5"/>
    <w:rsid w:val="00914E50"/>
    <w:rsid w:val="0091626F"/>
    <w:rsid w:val="0092091F"/>
    <w:rsid w:val="00920AD5"/>
    <w:rsid w:val="009239FA"/>
    <w:rsid w:val="009270C0"/>
    <w:rsid w:val="00937F8C"/>
    <w:rsid w:val="009514C0"/>
    <w:rsid w:val="009515AD"/>
    <w:rsid w:val="00954A36"/>
    <w:rsid w:val="00954D51"/>
    <w:rsid w:val="00963B7A"/>
    <w:rsid w:val="009718F7"/>
    <w:rsid w:val="009740D7"/>
    <w:rsid w:val="00980826"/>
    <w:rsid w:val="009859C4"/>
    <w:rsid w:val="0098760F"/>
    <w:rsid w:val="0099089D"/>
    <w:rsid w:val="00990901"/>
    <w:rsid w:val="00992CFA"/>
    <w:rsid w:val="009A4E03"/>
    <w:rsid w:val="009A5AC4"/>
    <w:rsid w:val="009A6289"/>
    <w:rsid w:val="009B02D7"/>
    <w:rsid w:val="009B24F9"/>
    <w:rsid w:val="009B609D"/>
    <w:rsid w:val="009B6A4D"/>
    <w:rsid w:val="009B7446"/>
    <w:rsid w:val="009C47AC"/>
    <w:rsid w:val="009C6D7F"/>
    <w:rsid w:val="009C71D4"/>
    <w:rsid w:val="009D0BA2"/>
    <w:rsid w:val="009D0C38"/>
    <w:rsid w:val="009D3B91"/>
    <w:rsid w:val="009E054F"/>
    <w:rsid w:val="009E28FC"/>
    <w:rsid w:val="009E46C6"/>
    <w:rsid w:val="00A01823"/>
    <w:rsid w:val="00A01891"/>
    <w:rsid w:val="00A1091D"/>
    <w:rsid w:val="00A1329B"/>
    <w:rsid w:val="00A25FBD"/>
    <w:rsid w:val="00A2794A"/>
    <w:rsid w:val="00A40F7B"/>
    <w:rsid w:val="00A41D16"/>
    <w:rsid w:val="00A429DA"/>
    <w:rsid w:val="00A46A4F"/>
    <w:rsid w:val="00A50261"/>
    <w:rsid w:val="00A65B36"/>
    <w:rsid w:val="00A6601E"/>
    <w:rsid w:val="00A67944"/>
    <w:rsid w:val="00A860E6"/>
    <w:rsid w:val="00A93F75"/>
    <w:rsid w:val="00AA533A"/>
    <w:rsid w:val="00AB4D81"/>
    <w:rsid w:val="00AE0665"/>
    <w:rsid w:val="00AE1D86"/>
    <w:rsid w:val="00AE3BD9"/>
    <w:rsid w:val="00AE4C42"/>
    <w:rsid w:val="00AF1C5C"/>
    <w:rsid w:val="00AF265D"/>
    <w:rsid w:val="00B01330"/>
    <w:rsid w:val="00B02DE6"/>
    <w:rsid w:val="00B061BE"/>
    <w:rsid w:val="00B07FC4"/>
    <w:rsid w:val="00B20190"/>
    <w:rsid w:val="00B204B7"/>
    <w:rsid w:val="00B21516"/>
    <w:rsid w:val="00B253E5"/>
    <w:rsid w:val="00B32B78"/>
    <w:rsid w:val="00B4022A"/>
    <w:rsid w:val="00B462D7"/>
    <w:rsid w:val="00B562C5"/>
    <w:rsid w:val="00B62843"/>
    <w:rsid w:val="00B700E3"/>
    <w:rsid w:val="00B85938"/>
    <w:rsid w:val="00B907A0"/>
    <w:rsid w:val="00B91588"/>
    <w:rsid w:val="00BA5594"/>
    <w:rsid w:val="00BA5BCA"/>
    <w:rsid w:val="00BA67CA"/>
    <w:rsid w:val="00BB1BA6"/>
    <w:rsid w:val="00BB3157"/>
    <w:rsid w:val="00BC1C7B"/>
    <w:rsid w:val="00BC7086"/>
    <w:rsid w:val="00BC7F8A"/>
    <w:rsid w:val="00BD3C50"/>
    <w:rsid w:val="00BE699A"/>
    <w:rsid w:val="00BE7B03"/>
    <w:rsid w:val="00BF37FB"/>
    <w:rsid w:val="00C02691"/>
    <w:rsid w:val="00C13870"/>
    <w:rsid w:val="00C13B85"/>
    <w:rsid w:val="00C23829"/>
    <w:rsid w:val="00C35547"/>
    <w:rsid w:val="00C42601"/>
    <w:rsid w:val="00C4328C"/>
    <w:rsid w:val="00C43F5D"/>
    <w:rsid w:val="00C462C6"/>
    <w:rsid w:val="00C531F9"/>
    <w:rsid w:val="00C5421A"/>
    <w:rsid w:val="00C62C79"/>
    <w:rsid w:val="00C81D4C"/>
    <w:rsid w:val="00C86E8F"/>
    <w:rsid w:val="00CA12D2"/>
    <w:rsid w:val="00CA70B1"/>
    <w:rsid w:val="00CB2506"/>
    <w:rsid w:val="00CC007F"/>
    <w:rsid w:val="00CC702F"/>
    <w:rsid w:val="00CD1676"/>
    <w:rsid w:val="00CD1679"/>
    <w:rsid w:val="00CE1381"/>
    <w:rsid w:val="00CE27AB"/>
    <w:rsid w:val="00CF1D3E"/>
    <w:rsid w:val="00CF6425"/>
    <w:rsid w:val="00D05484"/>
    <w:rsid w:val="00D06C78"/>
    <w:rsid w:val="00D10EF5"/>
    <w:rsid w:val="00D122B3"/>
    <w:rsid w:val="00D16ECF"/>
    <w:rsid w:val="00D36577"/>
    <w:rsid w:val="00D413C8"/>
    <w:rsid w:val="00D47D49"/>
    <w:rsid w:val="00D50F1A"/>
    <w:rsid w:val="00D54006"/>
    <w:rsid w:val="00D5425D"/>
    <w:rsid w:val="00D6428B"/>
    <w:rsid w:val="00D66C98"/>
    <w:rsid w:val="00D74A8F"/>
    <w:rsid w:val="00D76429"/>
    <w:rsid w:val="00D764D6"/>
    <w:rsid w:val="00D77497"/>
    <w:rsid w:val="00D8146A"/>
    <w:rsid w:val="00D85968"/>
    <w:rsid w:val="00D8662A"/>
    <w:rsid w:val="00D871D6"/>
    <w:rsid w:val="00D92B7B"/>
    <w:rsid w:val="00DA29B0"/>
    <w:rsid w:val="00DA5E87"/>
    <w:rsid w:val="00DB6A7D"/>
    <w:rsid w:val="00DB7D0A"/>
    <w:rsid w:val="00DB7EF2"/>
    <w:rsid w:val="00DC0B11"/>
    <w:rsid w:val="00DC343D"/>
    <w:rsid w:val="00DC5734"/>
    <w:rsid w:val="00DC7391"/>
    <w:rsid w:val="00DD2742"/>
    <w:rsid w:val="00DD6058"/>
    <w:rsid w:val="00DD6930"/>
    <w:rsid w:val="00DE12F9"/>
    <w:rsid w:val="00DE4285"/>
    <w:rsid w:val="00DF0655"/>
    <w:rsid w:val="00DF1A23"/>
    <w:rsid w:val="00DF6B88"/>
    <w:rsid w:val="00E020D3"/>
    <w:rsid w:val="00E05FE3"/>
    <w:rsid w:val="00E117BC"/>
    <w:rsid w:val="00E12AEF"/>
    <w:rsid w:val="00E373F4"/>
    <w:rsid w:val="00E41E97"/>
    <w:rsid w:val="00E42B36"/>
    <w:rsid w:val="00E42FB2"/>
    <w:rsid w:val="00E44384"/>
    <w:rsid w:val="00E46632"/>
    <w:rsid w:val="00E53DB0"/>
    <w:rsid w:val="00E5437A"/>
    <w:rsid w:val="00E612F1"/>
    <w:rsid w:val="00E730DC"/>
    <w:rsid w:val="00E814DE"/>
    <w:rsid w:val="00E82906"/>
    <w:rsid w:val="00E844CC"/>
    <w:rsid w:val="00E87886"/>
    <w:rsid w:val="00E8797B"/>
    <w:rsid w:val="00E87D89"/>
    <w:rsid w:val="00E93962"/>
    <w:rsid w:val="00E952E3"/>
    <w:rsid w:val="00E95AE4"/>
    <w:rsid w:val="00EC78CB"/>
    <w:rsid w:val="00ED174D"/>
    <w:rsid w:val="00ED433F"/>
    <w:rsid w:val="00EE1354"/>
    <w:rsid w:val="00EF6ADF"/>
    <w:rsid w:val="00F10C01"/>
    <w:rsid w:val="00F15F17"/>
    <w:rsid w:val="00F16090"/>
    <w:rsid w:val="00F260D4"/>
    <w:rsid w:val="00F2658F"/>
    <w:rsid w:val="00F27797"/>
    <w:rsid w:val="00F30069"/>
    <w:rsid w:val="00F3028E"/>
    <w:rsid w:val="00F313F4"/>
    <w:rsid w:val="00F32B62"/>
    <w:rsid w:val="00F4281F"/>
    <w:rsid w:val="00F443F5"/>
    <w:rsid w:val="00F51D43"/>
    <w:rsid w:val="00F54D82"/>
    <w:rsid w:val="00F56514"/>
    <w:rsid w:val="00F577E2"/>
    <w:rsid w:val="00F705DD"/>
    <w:rsid w:val="00F758CD"/>
    <w:rsid w:val="00F77556"/>
    <w:rsid w:val="00F8614B"/>
    <w:rsid w:val="00F868A0"/>
    <w:rsid w:val="00F91412"/>
    <w:rsid w:val="00F91A11"/>
    <w:rsid w:val="00F9695C"/>
    <w:rsid w:val="00F96F2F"/>
    <w:rsid w:val="00FA7256"/>
    <w:rsid w:val="00FB7650"/>
    <w:rsid w:val="00FC007F"/>
    <w:rsid w:val="00FC161C"/>
    <w:rsid w:val="00FC4D88"/>
    <w:rsid w:val="00FD0CC7"/>
    <w:rsid w:val="00FD3FDA"/>
    <w:rsid w:val="00FD7399"/>
    <w:rsid w:val="00FE083D"/>
    <w:rsid w:val="00FE1D99"/>
    <w:rsid w:val="00FF3235"/>
    <w:rsid w:val="6BBC89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CB0D5F8"/>
  <w15:docId w15:val="{605FF3F1-AC1D-4704-9E92-563374E5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3157"/>
    <w:pPr>
      <w:jc w:val="both"/>
    </w:pPr>
    <w:rPr>
      <w:rFonts w:ascii="Arial" w:hAnsi="Arial" w:cs="Arial"/>
      <w:szCs w:val="22"/>
      <w:lang w:eastAsia="nl-NL"/>
    </w:rPr>
  </w:style>
  <w:style w:type="paragraph" w:styleId="Kop1">
    <w:name w:val="heading 1"/>
    <w:basedOn w:val="Standaard"/>
    <w:next w:val="Standaard"/>
    <w:qFormat/>
    <w:rsid w:val="00937F8C"/>
    <w:pPr>
      <w:keepNext/>
      <w:numPr>
        <w:numId w:val="2"/>
      </w:numPr>
      <w:spacing w:before="240" w:after="120"/>
      <w:outlineLvl w:val="0"/>
    </w:pPr>
    <w:rPr>
      <w:b/>
      <w:bCs/>
      <w:kern w:val="32"/>
      <w:sz w:val="32"/>
      <w:szCs w:val="32"/>
    </w:rPr>
  </w:style>
  <w:style w:type="paragraph" w:styleId="Kop2">
    <w:name w:val="heading 2"/>
    <w:basedOn w:val="Standaard"/>
    <w:next w:val="Standaard"/>
    <w:qFormat/>
    <w:rsid w:val="000A6BAA"/>
    <w:pPr>
      <w:keepNext/>
      <w:numPr>
        <w:ilvl w:val="1"/>
        <w:numId w:val="2"/>
      </w:numPr>
      <w:spacing w:before="240" w:after="60"/>
      <w:outlineLvl w:val="1"/>
    </w:pPr>
    <w:rPr>
      <w:b/>
      <w:bCs/>
      <w:iCs/>
      <w:sz w:val="28"/>
      <w:szCs w:val="28"/>
    </w:rPr>
  </w:style>
  <w:style w:type="paragraph" w:styleId="Kop3">
    <w:name w:val="heading 3"/>
    <w:basedOn w:val="Standaard"/>
    <w:next w:val="Standaard"/>
    <w:qFormat/>
    <w:rsid w:val="000A6BAA"/>
    <w:pPr>
      <w:keepNext/>
      <w:numPr>
        <w:ilvl w:val="2"/>
        <w:numId w:val="2"/>
      </w:numPr>
      <w:spacing w:before="240" w:after="60"/>
      <w:outlineLvl w:val="2"/>
    </w:pPr>
    <w:rPr>
      <w:b/>
      <w:bCs/>
      <w:sz w:val="26"/>
      <w:szCs w:val="26"/>
    </w:rPr>
  </w:style>
  <w:style w:type="paragraph" w:styleId="Kop4">
    <w:name w:val="heading 4"/>
    <w:basedOn w:val="Standaard"/>
    <w:next w:val="Standaard"/>
    <w:link w:val="Kop4Char"/>
    <w:uiPriority w:val="9"/>
    <w:qFormat/>
    <w:rsid w:val="000A6BAA"/>
    <w:pPr>
      <w:keepNext/>
      <w:keepLines/>
      <w:numPr>
        <w:ilvl w:val="3"/>
        <w:numId w:val="2"/>
      </w:numPr>
      <w:spacing w:before="200"/>
      <w:outlineLvl w:val="3"/>
    </w:pPr>
    <w:rPr>
      <w:rFonts w:ascii="Cambria" w:hAnsi="Cambria" w:cs="Times New Roman"/>
      <w:b/>
      <w:bCs/>
      <w:i/>
      <w:iCs/>
      <w:color w:val="4F81BD"/>
    </w:rPr>
  </w:style>
  <w:style w:type="paragraph" w:styleId="Kop5">
    <w:name w:val="heading 5"/>
    <w:basedOn w:val="Standaard"/>
    <w:next w:val="Standaard"/>
    <w:link w:val="Kop5Char"/>
    <w:uiPriority w:val="9"/>
    <w:qFormat/>
    <w:rsid w:val="000A6BAA"/>
    <w:pPr>
      <w:keepNext/>
      <w:keepLines/>
      <w:numPr>
        <w:ilvl w:val="4"/>
        <w:numId w:val="2"/>
      </w:numPr>
      <w:spacing w:before="200"/>
      <w:outlineLvl w:val="4"/>
    </w:pPr>
    <w:rPr>
      <w:rFonts w:ascii="Cambria" w:hAnsi="Cambria" w:cs="Times New Roman"/>
      <w:color w:val="243F60"/>
    </w:rPr>
  </w:style>
  <w:style w:type="paragraph" w:styleId="Kop6">
    <w:name w:val="heading 6"/>
    <w:basedOn w:val="Standaard"/>
    <w:next w:val="Standaard"/>
    <w:link w:val="Kop6Char"/>
    <w:uiPriority w:val="9"/>
    <w:qFormat/>
    <w:rsid w:val="000A6BAA"/>
    <w:pPr>
      <w:keepNext/>
      <w:keepLines/>
      <w:numPr>
        <w:ilvl w:val="5"/>
        <w:numId w:val="2"/>
      </w:numPr>
      <w:spacing w:before="200"/>
      <w:outlineLvl w:val="5"/>
    </w:pPr>
    <w:rPr>
      <w:rFonts w:ascii="Cambria" w:hAnsi="Cambria" w:cs="Times New Roman"/>
      <w:i/>
      <w:iCs/>
      <w:color w:val="243F60"/>
    </w:rPr>
  </w:style>
  <w:style w:type="paragraph" w:styleId="Kop7">
    <w:name w:val="heading 7"/>
    <w:basedOn w:val="Standaard"/>
    <w:next w:val="Standaard"/>
    <w:link w:val="Kop7Char"/>
    <w:uiPriority w:val="9"/>
    <w:qFormat/>
    <w:rsid w:val="000A6BAA"/>
    <w:pPr>
      <w:keepNext/>
      <w:keepLines/>
      <w:numPr>
        <w:ilvl w:val="6"/>
        <w:numId w:val="2"/>
      </w:numPr>
      <w:spacing w:before="200"/>
      <w:outlineLvl w:val="6"/>
    </w:pPr>
    <w:rPr>
      <w:rFonts w:ascii="Cambria" w:hAnsi="Cambria" w:cs="Times New Roman"/>
      <w:i/>
      <w:iCs/>
      <w:color w:val="404040"/>
    </w:rPr>
  </w:style>
  <w:style w:type="paragraph" w:styleId="Kop8">
    <w:name w:val="heading 8"/>
    <w:basedOn w:val="Standaard"/>
    <w:next w:val="Standaard"/>
    <w:link w:val="Kop8Char"/>
    <w:uiPriority w:val="9"/>
    <w:qFormat/>
    <w:rsid w:val="000A6BAA"/>
    <w:pPr>
      <w:keepNext/>
      <w:keepLines/>
      <w:numPr>
        <w:ilvl w:val="7"/>
        <w:numId w:val="2"/>
      </w:numPr>
      <w:spacing w:before="200"/>
      <w:outlineLvl w:val="7"/>
    </w:pPr>
    <w:rPr>
      <w:rFonts w:ascii="Cambria" w:hAnsi="Cambria" w:cs="Times New Roman"/>
      <w:color w:val="404040"/>
      <w:szCs w:val="20"/>
    </w:rPr>
  </w:style>
  <w:style w:type="paragraph" w:styleId="Kop9">
    <w:name w:val="heading 9"/>
    <w:basedOn w:val="Standaard"/>
    <w:next w:val="Standaard"/>
    <w:link w:val="Kop9Char"/>
    <w:uiPriority w:val="9"/>
    <w:qFormat/>
    <w:rsid w:val="000A6BAA"/>
    <w:pPr>
      <w:keepNext/>
      <w:keepLines/>
      <w:numPr>
        <w:ilvl w:val="8"/>
        <w:numId w:val="2"/>
      </w:numPr>
      <w:spacing w:before="200"/>
      <w:outlineLvl w:val="8"/>
    </w:pPr>
    <w:rPr>
      <w:rFonts w:ascii="Cambria"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1530"/>
    <w:pPr>
      <w:tabs>
        <w:tab w:val="center" w:pos="4536"/>
        <w:tab w:val="right" w:pos="9072"/>
      </w:tabs>
    </w:pPr>
  </w:style>
  <w:style w:type="character" w:customStyle="1" w:styleId="KoptekstChar">
    <w:name w:val="Koptekst Char"/>
    <w:basedOn w:val="Standaardalinea-lettertype"/>
    <w:link w:val="Koptekst"/>
    <w:uiPriority w:val="99"/>
    <w:rsid w:val="00531530"/>
    <w:rPr>
      <w:sz w:val="24"/>
      <w:szCs w:val="24"/>
      <w:lang w:val="nl-NL" w:eastAsia="nl-NL"/>
    </w:rPr>
  </w:style>
  <w:style w:type="paragraph" w:styleId="Voettekst">
    <w:name w:val="footer"/>
    <w:basedOn w:val="Standaard"/>
    <w:link w:val="VoettekstChar"/>
    <w:uiPriority w:val="99"/>
    <w:unhideWhenUsed/>
    <w:rsid w:val="00531530"/>
    <w:pPr>
      <w:tabs>
        <w:tab w:val="center" w:pos="4536"/>
        <w:tab w:val="right" w:pos="9072"/>
      </w:tabs>
    </w:pPr>
  </w:style>
  <w:style w:type="character" w:customStyle="1" w:styleId="VoettekstChar">
    <w:name w:val="Voettekst Char"/>
    <w:basedOn w:val="Standaardalinea-lettertype"/>
    <w:link w:val="Voettekst"/>
    <w:uiPriority w:val="99"/>
    <w:rsid w:val="00531530"/>
    <w:rPr>
      <w:sz w:val="24"/>
      <w:szCs w:val="24"/>
      <w:lang w:val="nl-NL" w:eastAsia="nl-NL"/>
    </w:rPr>
  </w:style>
  <w:style w:type="paragraph" w:styleId="Ballontekst">
    <w:name w:val="Balloon Text"/>
    <w:basedOn w:val="Standaard"/>
    <w:link w:val="BallontekstChar"/>
    <w:uiPriority w:val="99"/>
    <w:semiHidden/>
    <w:unhideWhenUsed/>
    <w:rsid w:val="00531530"/>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530"/>
    <w:rPr>
      <w:rFonts w:ascii="Tahoma" w:hAnsi="Tahoma" w:cs="Tahoma"/>
      <w:sz w:val="16"/>
      <w:szCs w:val="16"/>
      <w:lang w:val="nl-NL" w:eastAsia="nl-NL"/>
    </w:rPr>
  </w:style>
  <w:style w:type="table" w:styleId="Tabelraster">
    <w:name w:val="Table Grid"/>
    <w:basedOn w:val="Standaardtabel"/>
    <w:rsid w:val="00161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chtearcering-accent3">
    <w:name w:val="Light Shading Accent 3"/>
    <w:basedOn w:val="Standaardtabel"/>
    <w:uiPriority w:val="60"/>
    <w:rsid w:val="00161CB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chtearcering1">
    <w:name w:val="Lichte arcering1"/>
    <w:basedOn w:val="Standaardtabel"/>
    <w:uiPriority w:val="60"/>
    <w:rsid w:val="00161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jstalinea">
    <w:name w:val="List Paragraph"/>
    <w:basedOn w:val="Standaard"/>
    <w:autoRedefine/>
    <w:qFormat/>
    <w:rsid w:val="00F96F2F"/>
    <w:pPr>
      <w:contextualSpacing/>
    </w:pPr>
  </w:style>
  <w:style w:type="character" w:customStyle="1" w:styleId="Kop4Char">
    <w:name w:val="Kop 4 Char"/>
    <w:basedOn w:val="Standaardalinea-lettertype"/>
    <w:link w:val="Kop4"/>
    <w:uiPriority w:val="9"/>
    <w:rsid w:val="000A6BAA"/>
    <w:rPr>
      <w:rFonts w:ascii="Cambria" w:hAnsi="Cambria"/>
      <w:b/>
      <w:bCs/>
      <w:i/>
      <w:iCs/>
      <w:color w:val="4F81BD"/>
      <w:szCs w:val="22"/>
      <w:lang w:eastAsia="nl-NL"/>
    </w:rPr>
  </w:style>
  <w:style w:type="character" w:customStyle="1" w:styleId="Kop5Char">
    <w:name w:val="Kop 5 Char"/>
    <w:basedOn w:val="Standaardalinea-lettertype"/>
    <w:link w:val="Kop5"/>
    <w:uiPriority w:val="9"/>
    <w:rsid w:val="000A6BAA"/>
    <w:rPr>
      <w:rFonts w:ascii="Cambria" w:hAnsi="Cambria"/>
      <w:color w:val="243F60"/>
      <w:szCs w:val="22"/>
      <w:lang w:eastAsia="nl-NL"/>
    </w:rPr>
  </w:style>
  <w:style w:type="character" w:customStyle="1" w:styleId="Kop6Char">
    <w:name w:val="Kop 6 Char"/>
    <w:basedOn w:val="Standaardalinea-lettertype"/>
    <w:link w:val="Kop6"/>
    <w:uiPriority w:val="9"/>
    <w:rsid w:val="000A6BAA"/>
    <w:rPr>
      <w:rFonts w:ascii="Cambria" w:hAnsi="Cambria"/>
      <w:i/>
      <w:iCs/>
      <w:color w:val="243F60"/>
      <w:szCs w:val="22"/>
      <w:lang w:eastAsia="nl-NL"/>
    </w:rPr>
  </w:style>
  <w:style w:type="character" w:customStyle="1" w:styleId="Kop7Char">
    <w:name w:val="Kop 7 Char"/>
    <w:basedOn w:val="Standaardalinea-lettertype"/>
    <w:link w:val="Kop7"/>
    <w:uiPriority w:val="9"/>
    <w:rsid w:val="000A6BAA"/>
    <w:rPr>
      <w:rFonts w:ascii="Cambria" w:hAnsi="Cambria"/>
      <w:i/>
      <w:iCs/>
      <w:color w:val="404040"/>
      <w:szCs w:val="22"/>
      <w:lang w:eastAsia="nl-NL"/>
    </w:rPr>
  </w:style>
  <w:style w:type="character" w:customStyle="1" w:styleId="Kop8Char">
    <w:name w:val="Kop 8 Char"/>
    <w:basedOn w:val="Standaardalinea-lettertype"/>
    <w:link w:val="Kop8"/>
    <w:uiPriority w:val="9"/>
    <w:rsid w:val="000A6BAA"/>
    <w:rPr>
      <w:rFonts w:ascii="Cambria" w:hAnsi="Cambria"/>
      <w:color w:val="404040"/>
      <w:lang w:eastAsia="nl-NL"/>
    </w:rPr>
  </w:style>
  <w:style w:type="character" w:customStyle="1" w:styleId="Kop9Char">
    <w:name w:val="Kop 9 Char"/>
    <w:basedOn w:val="Standaardalinea-lettertype"/>
    <w:link w:val="Kop9"/>
    <w:uiPriority w:val="9"/>
    <w:rsid w:val="000A6BAA"/>
    <w:rPr>
      <w:rFonts w:ascii="Cambria" w:hAnsi="Cambria"/>
      <w:i/>
      <w:iCs/>
      <w:color w:val="404040"/>
      <w:lang w:eastAsia="nl-NL"/>
    </w:rPr>
  </w:style>
  <w:style w:type="numbering" w:customStyle="1" w:styleId="BINnormenProfielKop1">
    <w:name w:val="BINnormenProfielKop1"/>
    <w:uiPriority w:val="99"/>
    <w:rsid w:val="004D2853"/>
    <w:pPr>
      <w:numPr>
        <w:numId w:val="3"/>
      </w:numPr>
    </w:pPr>
  </w:style>
  <w:style w:type="paragraph" w:styleId="Inhopg2">
    <w:name w:val="toc 2"/>
    <w:basedOn w:val="Standaard"/>
    <w:next w:val="Standaard"/>
    <w:autoRedefine/>
    <w:uiPriority w:val="39"/>
    <w:unhideWhenUsed/>
    <w:rsid w:val="00436952"/>
    <w:pPr>
      <w:spacing w:after="100" w:line="360" w:lineRule="auto"/>
    </w:pPr>
  </w:style>
  <w:style w:type="paragraph" w:styleId="Inhopg1">
    <w:name w:val="toc 1"/>
    <w:basedOn w:val="Standaard"/>
    <w:next w:val="Standaard"/>
    <w:autoRedefine/>
    <w:uiPriority w:val="39"/>
    <w:unhideWhenUsed/>
    <w:rsid w:val="00436952"/>
    <w:pPr>
      <w:spacing w:before="120" w:after="240" w:line="360" w:lineRule="auto"/>
    </w:pPr>
  </w:style>
  <w:style w:type="character" w:styleId="Hyperlink">
    <w:name w:val="Hyperlink"/>
    <w:basedOn w:val="Standaardalinea-lettertype"/>
    <w:uiPriority w:val="99"/>
    <w:unhideWhenUsed/>
    <w:rsid w:val="00436952"/>
    <w:rPr>
      <w:color w:val="0000FF"/>
      <w:u w:val="single"/>
    </w:rPr>
  </w:style>
  <w:style w:type="paragraph" w:styleId="Inhopg3">
    <w:name w:val="toc 3"/>
    <w:basedOn w:val="Standaard"/>
    <w:next w:val="Standaard"/>
    <w:autoRedefine/>
    <w:uiPriority w:val="39"/>
    <w:semiHidden/>
    <w:unhideWhenUsed/>
    <w:rsid w:val="00436952"/>
    <w:pPr>
      <w:spacing w:after="100" w:line="360" w:lineRule="auto"/>
    </w:pPr>
  </w:style>
  <w:style w:type="paragraph" w:styleId="Inhopg4">
    <w:name w:val="toc 4"/>
    <w:basedOn w:val="Standaard"/>
    <w:next w:val="Standaard"/>
    <w:autoRedefine/>
    <w:uiPriority w:val="39"/>
    <w:semiHidden/>
    <w:unhideWhenUsed/>
    <w:rsid w:val="00436952"/>
    <w:pPr>
      <w:spacing w:after="100" w:line="360" w:lineRule="auto"/>
    </w:pPr>
  </w:style>
  <w:style w:type="paragraph" w:styleId="Plattetekst3">
    <w:name w:val="Body Text 3"/>
    <w:basedOn w:val="Standaard"/>
    <w:link w:val="Plattetekst3Char"/>
    <w:rsid w:val="00834555"/>
    <w:pPr>
      <w:jc w:val="center"/>
    </w:pPr>
    <w:rPr>
      <w:rFonts w:cs="Times New Roman"/>
      <w:noProof/>
      <w:color w:val="4F81BD"/>
      <w:szCs w:val="24"/>
      <w:lang w:val="nl-NL"/>
    </w:rPr>
  </w:style>
  <w:style w:type="character" w:customStyle="1" w:styleId="Plattetekst3Char">
    <w:name w:val="Platte tekst 3 Char"/>
    <w:basedOn w:val="Standaardalinea-lettertype"/>
    <w:link w:val="Plattetekst3"/>
    <w:rsid w:val="00834555"/>
    <w:rPr>
      <w:rFonts w:ascii="Arial" w:hAnsi="Arial"/>
      <w:noProof/>
      <w:color w:val="4F81BD"/>
      <w:szCs w:val="24"/>
      <w:lang w:val="nl-NL" w:eastAsia="nl-NL"/>
    </w:rPr>
  </w:style>
  <w:style w:type="character" w:styleId="Verwijzingopmerking">
    <w:name w:val="annotation reference"/>
    <w:basedOn w:val="Standaardalinea-lettertype"/>
    <w:uiPriority w:val="99"/>
    <w:semiHidden/>
    <w:unhideWhenUsed/>
    <w:rsid w:val="0088245C"/>
    <w:rPr>
      <w:sz w:val="16"/>
      <w:szCs w:val="16"/>
    </w:rPr>
  </w:style>
  <w:style w:type="paragraph" w:styleId="Tekstopmerking">
    <w:name w:val="annotation text"/>
    <w:basedOn w:val="Standaard"/>
    <w:link w:val="TekstopmerkingChar"/>
    <w:uiPriority w:val="99"/>
    <w:semiHidden/>
    <w:unhideWhenUsed/>
    <w:rsid w:val="0088245C"/>
    <w:rPr>
      <w:szCs w:val="20"/>
    </w:rPr>
  </w:style>
  <w:style w:type="character" w:customStyle="1" w:styleId="TekstopmerkingChar">
    <w:name w:val="Tekst opmerking Char"/>
    <w:basedOn w:val="Standaardalinea-lettertype"/>
    <w:link w:val="Tekstopmerking"/>
    <w:uiPriority w:val="99"/>
    <w:semiHidden/>
    <w:rsid w:val="0088245C"/>
    <w:rPr>
      <w:rFonts w:ascii="Arial" w:hAnsi="Arial" w:cs="Arial"/>
      <w:lang w:eastAsia="nl-NL"/>
    </w:rPr>
  </w:style>
  <w:style w:type="paragraph" w:styleId="Onderwerpvanopmerking">
    <w:name w:val="annotation subject"/>
    <w:basedOn w:val="Tekstopmerking"/>
    <w:next w:val="Tekstopmerking"/>
    <w:link w:val="OnderwerpvanopmerkingChar"/>
    <w:uiPriority w:val="99"/>
    <w:semiHidden/>
    <w:unhideWhenUsed/>
    <w:rsid w:val="0088245C"/>
    <w:rPr>
      <w:b/>
      <w:bCs/>
    </w:rPr>
  </w:style>
  <w:style w:type="character" w:customStyle="1" w:styleId="OnderwerpvanopmerkingChar">
    <w:name w:val="Onderwerp van opmerking Char"/>
    <w:basedOn w:val="TekstopmerkingChar"/>
    <w:link w:val="Onderwerpvanopmerking"/>
    <w:uiPriority w:val="99"/>
    <w:semiHidden/>
    <w:rsid w:val="0088245C"/>
    <w:rPr>
      <w:rFonts w:ascii="Arial" w:hAnsi="Arial" w:cs="Arial"/>
      <w:b/>
      <w:bCs/>
      <w:lang w:eastAsia="nl-NL"/>
    </w:rPr>
  </w:style>
  <w:style w:type="character" w:styleId="Tekstvantijdelijkeaanduiding">
    <w:name w:val="Placeholder Text"/>
    <w:basedOn w:val="Standaardalinea-lettertype"/>
    <w:uiPriority w:val="99"/>
    <w:semiHidden/>
    <w:rsid w:val="00604001"/>
    <w:rPr>
      <w:color w:val="808080"/>
    </w:rPr>
  </w:style>
  <w:style w:type="paragraph" w:styleId="Lijstopsomteken">
    <w:name w:val="List Bullet"/>
    <w:basedOn w:val="Standaard"/>
    <w:autoRedefine/>
    <w:uiPriority w:val="99"/>
    <w:unhideWhenUsed/>
    <w:rsid w:val="00B32B78"/>
    <w:pPr>
      <w:contextualSpacing/>
      <w:jc w:val="left"/>
    </w:pPr>
  </w:style>
  <w:style w:type="character" w:styleId="Vermelding">
    <w:name w:val="Mention"/>
    <w:basedOn w:val="Standaardalinea-lettertype"/>
    <w:uiPriority w:val="99"/>
    <w:semiHidden/>
    <w:unhideWhenUsed/>
    <w:rsid w:val="00133022"/>
    <w:rPr>
      <w:color w:val="2B579A"/>
      <w:shd w:val="clear" w:color="auto" w:fill="E6E6E6"/>
    </w:rPr>
  </w:style>
  <w:style w:type="paragraph" w:styleId="Normaalweb">
    <w:name w:val="Normal (Web)"/>
    <w:basedOn w:val="Standaard"/>
    <w:uiPriority w:val="99"/>
    <w:semiHidden/>
    <w:unhideWhenUsed/>
    <w:rsid w:val="0010697B"/>
    <w:pPr>
      <w:spacing w:before="100" w:beforeAutospacing="1" w:after="100" w:afterAutospacing="1"/>
      <w:jc w:val="left"/>
    </w:pPr>
    <w:rPr>
      <w:rFonts w:ascii="Times New Roman" w:hAnsi="Times New Roman" w:cs="Times New Roman"/>
      <w:sz w:val="24"/>
      <w:szCs w:val="24"/>
      <w:lang w:val="nl-NL"/>
    </w:rPr>
  </w:style>
  <w:style w:type="character" w:styleId="Onopgelostemelding">
    <w:name w:val="Unresolved Mention"/>
    <w:basedOn w:val="Standaardalinea-lettertype"/>
    <w:uiPriority w:val="99"/>
    <w:semiHidden/>
    <w:unhideWhenUsed/>
    <w:rsid w:val="0010697B"/>
    <w:rPr>
      <w:color w:val="808080"/>
      <w:shd w:val="clear" w:color="auto" w:fill="E6E6E6"/>
    </w:rPr>
  </w:style>
  <w:style w:type="character" w:styleId="GevolgdeHyperlink">
    <w:name w:val="FollowedHyperlink"/>
    <w:basedOn w:val="Standaardalinea-lettertype"/>
    <w:uiPriority w:val="99"/>
    <w:semiHidden/>
    <w:unhideWhenUsed/>
    <w:rsid w:val="000539E8"/>
    <w:rPr>
      <w:color w:val="800080" w:themeColor="followedHyperlink"/>
      <w:u w:val="single"/>
    </w:rPr>
  </w:style>
  <w:style w:type="table" w:styleId="Rastertabel4-Accent1">
    <w:name w:val="Grid Table 4 Accent 1"/>
    <w:basedOn w:val="Standaardtabel"/>
    <w:uiPriority w:val="49"/>
    <w:rsid w:val="00760B9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18061">
      <w:bodyDiv w:val="1"/>
      <w:marLeft w:val="0"/>
      <w:marRight w:val="0"/>
      <w:marTop w:val="0"/>
      <w:marBottom w:val="0"/>
      <w:divBdr>
        <w:top w:val="none" w:sz="0" w:space="0" w:color="auto"/>
        <w:left w:val="none" w:sz="0" w:space="0" w:color="auto"/>
        <w:bottom w:val="none" w:sz="0" w:space="0" w:color="auto"/>
        <w:right w:val="none" w:sz="0" w:space="0" w:color="auto"/>
      </w:divBdr>
    </w:div>
    <w:div w:id="871842642">
      <w:bodyDiv w:val="1"/>
      <w:marLeft w:val="0"/>
      <w:marRight w:val="0"/>
      <w:marTop w:val="0"/>
      <w:marBottom w:val="0"/>
      <w:divBdr>
        <w:top w:val="none" w:sz="0" w:space="0" w:color="auto"/>
        <w:left w:val="none" w:sz="0" w:space="0" w:color="auto"/>
        <w:bottom w:val="none" w:sz="0" w:space="0" w:color="auto"/>
        <w:right w:val="none" w:sz="0" w:space="0" w:color="auto"/>
      </w:divBdr>
    </w:div>
    <w:div w:id="1095784639">
      <w:bodyDiv w:val="1"/>
      <w:marLeft w:val="75"/>
      <w:marRight w:val="0"/>
      <w:marTop w:val="0"/>
      <w:marBottom w:val="0"/>
      <w:divBdr>
        <w:top w:val="none" w:sz="0" w:space="0" w:color="auto"/>
        <w:left w:val="none" w:sz="0" w:space="0" w:color="auto"/>
        <w:bottom w:val="none" w:sz="0" w:space="0" w:color="auto"/>
        <w:right w:val="none" w:sz="0" w:space="0" w:color="auto"/>
      </w:divBdr>
      <w:divsChild>
        <w:div w:id="2046251395">
          <w:marLeft w:val="0"/>
          <w:marRight w:val="0"/>
          <w:marTop w:val="0"/>
          <w:marBottom w:val="0"/>
          <w:divBdr>
            <w:top w:val="none" w:sz="0" w:space="0" w:color="auto"/>
            <w:left w:val="dotted" w:sz="6" w:space="8" w:color="B6C2E5"/>
            <w:bottom w:val="none" w:sz="0" w:space="0" w:color="auto"/>
            <w:right w:val="dotted" w:sz="6" w:space="8" w:color="B6C2E5"/>
          </w:divBdr>
        </w:div>
      </w:divsChild>
    </w:div>
    <w:div w:id="1190873401">
      <w:bodyDiv w:val="1"/>
      <w:marLeft w:val="0"/>
      <w:marRight w:val="0"/>
      <w:marTop w:val="0"/>
      <w:marBottom w:val="0"/>
      <w:divBdr>
        <w:top w:val="none" w:sz="0" w:space="0" w:color="auto"/>
        <w:left w:val="none" w:sz="0" w:space="0" w:color="auto"/>
        <w:bottom w:val="none" w:sz="0" w:space="0" w:color="auto"/>
        <w:right w:val="none" w:sz="0" w:space="0" w:color="auto"/>
      </w:divBdr>
    </w:div>
    <w:div w:id="1241987339">
      <w:bodyDiv w:val="1"/>
      <w:marLeft w:val="0"/>
      <w:marRight w:val="0"/>
      <w:marTop w:val="0"/>
      <w:marBottom w:val="0"/>
      <w:divBdr>
        <w:top w:val="none" w:sz="0" w:space="0" w:color="auto"/>
        <w:left w:val="none" w:sz="0" w:space="0" w:color="auto"/>
        <w:bottom w:val="none" w:sz="0" w:space="0" w:color="auto"/>
        <w:right w:val="none" w:sz="0" w:space="0" w:color="auto"/>
      </w:divBdr>
      <w:divsChild>
        <w:div w:id="582178621">
          <w:marLeft w:val="288"/>
          <w:marRight w:val="0"/>
          <w:marTop w:val="240"/>
          <w:marBottom w:val="0"/>
          <w:divBdr>
            <w:top w:val="none" w:sz="0" w:space="0" w:color="auto"/>
            <w:left w:val="none" w:sz="0" w:space="0" w:color="auto"/>
            <w:bottom w:val="none" w:sz="0" w:space="0" w:color="auto"/>
            <w:right w:val="none" w:sz="0" w:space="0" w:color="auto"/>
          </w:divBdr>
        </w:div>
        <w:div w:id="1515336465">
          <w:marLeft w:val="288"/>
          <w:marRight w:val="0"/>
          <w:marTop w:val="240"/>
          <w:marBottom w:val="0"/>
          <w:divBdr>
            <w:top w:val="none" w:sz="0" w:space="0" w:color="auto"/>
            <w:left w:val="none" w:sz="0" w:space="0" w:color="auto"/>
            <w:bottom w:val="none" w:sz="0" w:space="0" w:color="auto"/>
            <w:right w:val="none" w:sz="0" w:space="0" w:color="auto"/>
          </w:divBdr>
        </w:div>
        <w:div w:id="1929196172">
          <w:marLeft w:val="288"/>
          <w:marRight w:val="0"/>
          <w:marTop w:val="240"/>
          <w:marBottom w:val="0"/>
          <w:divBdr>
            <w:top w:val="none" w:sz="0" w:space="0" w:color="auto"/>
            <w:left w:val="none" w:sz="0" w:space="0" w:color="auto"/>
            <w:bottom w:val="none" w:sz="0" w:space="0" w:color="auto"/>
            <w:right w:val="none" w:sz="0" w:space="0" w:color="auto"/>
          </w:divBdr>
        </w:div>
      </w:divsChild>
    </w:div>
    <w:div w:id="1348168666">
      <w:bodyDiv w:val="1"/>
      <w:marLeft w:val="0"/>
      <w:marRight w:val="0"/>
      <w:marTop w:val="0"/>
      <w:marBottom w:val="0"/>
      <w:divBdr>
        <w:top w:val="none" w:sz="0" w:space="0" w:color="auto"/>
        <w:left w:val="none" w:sz="0" w:space="0" w:color="auto"/>
        <w:bottom w:val="none" w:sz="0" w:space="0" w:color="auto"/>
        <w:right w:val="none" w:sz="0" w:space="0" w:color="auto"/>
      </w:divBdr>
    </w:div>
    <w:div w:id="1484929158">
      <w:bodyDiv w:val="1"/>
      <w:marLeft w:val="0"/>
      <w:marRight w:val="0"/>
      <w:marTop w:val="0"/>
      <w:marBottom w:val="0"/>
      <w:divBdr>
        <w:top w:val="none" w:sz="0" w:space="0" w:color="auto"/>
        <w:left w:val="none" w:sz="0" w:space="0" w:color="auto"/>
        <w:bottom w:val="none" w:sz="0" w:space="0" w:color="auto"/>
        <w:right w:val="none" w:sz="0" w:space="0" w:color="auto"/>
      </w:divBdr>
    </w:div>
    <w:div w:id="1597130486">
      <w:bodyDiv w:val="1"/>
      <w:marLeft w:val="0"/>
      <w:marRight w:val="0"/>
      <w:marTop w:val="0"/>
      <w:marBottom w:val="0"/>
      <w:divBdr>
        <w:top w:val="none" w:sz="0" w:space="0" w:color="auto"/>
        <w:left w:val="none" w:sz="0" w:space="0" w:color="auto"/>
        <w:bottom w:val="none" w:sz="0" w:space="0" w:color="auto"/>
        <w:right w:val="none" w:sz="0" w:space="0" w:color="auto"/>
      </w:divBdr>
    </w:div>
    <w:div w:id="1597515505">
      <w:bodyDiv w:val="1"/>
      <w:marLeft w:val="0"/>
      <w:marRight w:val="0"/>
      <w:marTop w:val="0"/>
      <w:marBottom w:val="0"/>
      <w:divBdr>
        <w:top w:val="none" w:sz="0" w:space="0" w:color="auto"/>
        <w:left w:val="none" w:sz="0" w:space="0" w:color="auto"/>
        <w:bottom w:val="none" w:sz="0" w:space="0" w:color="auto"/>
        <w:right w:val="none" w:sz="0" w:space="0" w:color="auto"/>
      </w:divBdr>
      <w:divsChild>
        <w:div w:id="1082029205">
          <w:marLeft w:val="288"/>
          <w:marRight w:val="0"/>
          <w:marTop w:val="240"/>
          <w:marBottom w:val="0"/>
          <w:divBdr>
            <w:top w:val="none" w:sz="0" w:space="0" w:color="auto"/>
            <w:left w:val="none" w:sz="0" w:space="0" w:color="auto"/>
            <w:bottom w:val="none" w:sz="0" w:space="0" w:color="auto"/>
            <w:right w:val="none" w:sz="0" w:space="0" w:color="auto"/>
          </w:divBdr>
        </w:div>
        <w:div w:id="1439377313">
          <w:marLeft w:val="288"/>
          <w:marRight w:val="0"/>
          <w:marTop w:val="240"/>
          <w:marBottom w:val="0"/>
          <w:divBdr>
            <w:top w:val="none" w:sz="0" w:space="0" w:color="auto"/>
            <w:left w:val="none" w:sz="0" w:space="0" w:color="auto"/>
            <w:bottom w:val="none" w:sz="0" w:space="0" w:color="auto"/>
            <w:right w:val="none" w:sz="0" w:space="0" w:color="auto"/>
          </w:divBdr>
        </w:div>
        <w:div w:id="1683582613">
          <w:marLeft w:val="288"/>
          <w:marRight w:val="0"/>
          <w:marTop w:val="240"/>
          <w:marBottom w:val="0"/>
          <w:divBdr>
            <w:top w:val="none" w:sz="0" w:space="0" w:color="auto"/>
            <w:left w:val="none" w:sz="0" w:space="0" w:color="auto"/>
            <w:bottom w:val="none" w:sz="0" w:space="0" w:color="auto"/>
            <w:right w:val="none" w:sz="0" w:space="0" w:color="auto"/>
          </w:divBdr>
        </w:div>
        <w:div w:id="1755011719">
          <w:marLeft w:val="288"/>
          <w:marRight w:val="0"/>
          <w:marTop w:val="240"/>
          <w:marBottom w:val="0"/>
          <w:divBdr>
            <w:top w:val="none" w:sz="0" w:space="0" w:color="auto"/>
            <w:left w:val="none" w:sz="0" w:space="0" w:color="auto"/>
            <w:bottom w:val="none" w:sz="0" w:space="0" w:color="auto"/>
            <w:right w:val="none" w:sz="0" w:space="0" w:color="auto"/>
          </w:divBdr>
        </w:div>
      </w:divsChild>
    </w:div>
    <w:div w:id="17114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pxl.be"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02894\Downloads\131026%20Sjabloon%20lesvoorbereidingsformulier%20PXL-Education%20S.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E119-6588-416B-A975-958FFB76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131026 Sjabloon lesvoorbereidingsformulier PXL-Education S</Template>
  <TotalTime>10</TotalTime>
  <Pages>9</Pages>
  <Words>2942</Words>
  <Characters>16820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LESVOORBEREIDINGSFORMULIER</vt:lpstr>
    </vt:vector>
  </TitlesOfParts>
  <Company>REN</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LESVOORBEREIDINGSFORMULIER</dc:title>
  <dc:subject/>
  <dc:creator>Elke Rosseels</dc:creator>
  <cp:keywords/>
  <dc:description/>
  <cp:lastModifiedBy>Anouk ...</cp:lastModifiedBy>
  <cp:revision>14</cp:revision>
  <cp:lastPrinted>2018-10-03T12:41:00Z</cp:lastPrinted>
  <dcterms:created xsi:type="dcterms:W3CDTF">2018-09-22T06:23:00Z</dcterms:created>
  <dcterms:modified xsi:type="dcterms:W3CDTF">2019-05-31T19:18:00Z</dcterms:modified>
</cp:coreProperties>
</file>